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D351D" w14:textId="4ADBD3D9" w:rsidR="00AD6D86" w:rsidRDefault="00CD080D" w:rsidP="00635369">
      <w:pPr>
        <w:spacing w:line="276" w:lineRule="auto"/>
        <w:jc w:val="right"/>
      </w:pPr>
      <w:r>
        <w:t>November</w:t>
      </w:r>
      <w:r w:rsidR="007450F6">
        <w:t xml:space="preserve"> 2020</w:t>
      </w:r>
    </w:p>
    <w:p w14:paraId="07CBA50E" w14:textId="77777777" w:rsidR="004904C5" w:rsidRPr="00A654DC" w:rsidRDefault="004904C5" w:rsidP="00635369">
      <w:pPr>
        <w:spacing w:line="276" w:lineRule="auto"/>
        <w:jc w:val="right"/>
      </w:pPr>
    </w:p>
    <w:p w14:paraId="2A87C5F5" w14:textId="77777777"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w:drawing>
          <wp:anchor distT="0" distB="0" distL="114300" distR="114300" simplePos="0" relativeHeight="251662336" behindDoc="1" locked="0" layoutInCell="1" allowOverlap="1" wp14:anchorId="1CFF1050" wp14:editId="00219992">
            <wp:simplePos x="0" y="0"/>
            <wp:positionH relativeFrom="column">
              <wp:posOffset>5104765</wp:posOffset>
            </wp:positionH>
            <wp:positionV relativeFrom="paragraph">
              <wp:posOffset>11430</wp:posOffset>
            </wp:positionV>
            <wp:extent cx="657225" cy="6572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ten.nielsen\AppData\Local\Microsoft\Windows\INetCache\Content.Word\ClientView3_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20080" w14:textId="77777777" w:rsidR="004904C5" w:rsidRDefault="004904C5" w:rsidP="004C7624">
      <w:pPr>
        <w:tabs>
          <w:tab w:val="right" w:pos="9072"/>
        </w:tabs>
        <w:spacing w:line="276" w:lineRule="auto"/>
        <w:rPr>
          <w:rStyle w:val="Strk"/>
          <w:rFonts w:ascii="Garamond" w:hAnsi="Garamond"/>
          <w:sz w:val="24"/>
        </w:rPr>
      </w:pPr>
      <w:r w:rsidRPr="004904C5">
        <w:rPr>
          <w:rStyle w:val="Strk"/>
          <w:rFonts w:ascii="Garamond" w:hAnsi="Garamond"/>
          <w:noProof/>
          <w:sz w:val="24"/>
          <w:lang w:eastAsia="da-D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1214B7" wp14:editId="0CB1AA51">
                <wp:simplePos x="0" y="0"/>
                <wp:positionH relativeFrom="margin">
                  <wp:align>left</wp:align>
                </wp:positionH>
                <wp:positionV relativeFrom="paragraph">
                  <wp:posOffset>121793</wp:posOffset>
                </wp:positionV>
                <wp:extent cx="4915814" cy="346431"/>
                <wp:effectExtent l="0" t="0" r="0" b="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5814" cy="346431"/>
                        </a:xfrm>
                        <a:prstGeom prst="rect">
                          <a:avLst/>
                        </a:prstGeom>
                        <a:solidFill>
                          <a:srgbClr val="0768A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E79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864F95" w14:textId="77777777" w:rsidR="004C7624" w:rsidRPr="00937F80" w:rsidRDefault="0090588D" w:rsidP="004C7624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Synkronisering med </w:t>
                            </w:r>
                            <w:proofErr w:type="spellStart"/>
                            <w:r w:rsidR="00635AC1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Uniconta</w:t>
                            </w:r>
                            <w:proofErr w:type="spellEnd"/>
                          </w:p>
                          <w:p w14:paraId="6FA7E2C3" w14:textId="77777777" w:rsidR="004904C5" w:rsidRPr="00937F80" w:rsidRDefault="004904C5" w:rsidP="004904C5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214B7" id="Rectangle 3" o:spid="_x0000_s1026" style="position:absolute;margin-left:0;margin-top:9.6pt;width:387.05pt;height:27.3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" fillcolor="#0768a9" stroked="f" strokecolor="#f2f2f2" strokeweight="3pt">
                <v:shadow color="#1f4e79" opacity=".5" offset="1pt"/>
                <v:textbox>
                  <w:txbxContent>
                    <w:p w14:paraId="44864F95" w14:textId="77777777" w:rsidR="004C7624" w:rsidRPr="00937F80" w:rsidRDefault="0090588D" w:rsidP="004C7624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 xml:space="preserve">Synkronisering med </w:t>
                      </w:r>
                      <w:proofErr w:type="spellStart"/>
                      <w:r w:rsidR="00635AC1">
                        <w:rPr>
                          <w:b/>
                          <w:color w:val="FFFFFF" w:themeColor="background1"/>
                          <w:sz w:val="36"/>
                        </w:rPr>
                        <w:t>Uniconta</w:t>
                      </w:r>
                      <w:proofErr w:type="spellEnd"/>
                    </w:p>
                    <w:p w14:paraId="6FA7E2C3" w14:textId="77777777" w:rsidR="004904C5" w:rsidRPr="00937F80" w:rsidRDefault="004904C5" w:rsidP="004904C5">
                      <w:pPr>
                        <w:rPr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7624">
        <w:rPr>
          <w:rStyle w:val="Strk"/>
          <w:rFonts w:ascii="Garamond" w:hAnsi="Garamond"/>
          <w:sz w:val="24"/>
        </w:rPr>
        <w:tab/>
      </w:r>
    </w:p>
    <w:p w14:paraId="6E9A06B0" w14:textId="77777777" w:rsidR="004904C5" w:rsidRDefault="000F298A" w:rsidP="0039784F">
      <w:pPr>
        <w:tabs>
          <w:tab w:val="left" w:pos="1815"/>
          <w:tab w:val="left" w:pos="3540"/>
          <w:tab w:val="center" w:pos="4536"/>
        </w:tabs>
        <w:spacing w:line="276" w:lineRule="auto"/>
        <w:rPr>
          <w:rStyle w:val="Strk"/>
          <w:rFonts w:ascii="Garamond" w:hAnsi="Garamond"/>
          <w:sz w:val="24"/>
        </w:rPr>
      </w:pPr>
      <w:r>
        <w:rPr>
          <w:rStyle w:val="Strk"/>
          <w:rFonts w:ascii="Garamond" w:hAnsi="Garamond"/>
          <w:sz w:val="24"/>
        </w:rPr>
        <w:tab/>
      </w:r>
      <w:r w:rsidR="0039784F">
        <w:rPr>
          <w:rStyle w:val="Strk"/>
          <w:rFonts w:ascii="Garamond" w:hAnsi="Garamond"/>
          <w:sz w:val="24"/>
        </w:rPr>
        <w:tab/>
      </w:r>
    </w:p>
    <w:p w14:paraId="25FF8620" w14:textId="77777777"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14:paraId="56C93A96" w14:textId="77777777" w:rsidR="004904C5" w:rsidRDefault="004904C5" w:rsidP="00635369">
      <w:pPr>
        <w:spacing w:line="276" w:lineRule="auto"/>
        <w:rPr>
          <w:rStyle w:val="Strk"/>
          <w:rFonts w:ascii="Garamond" w:hAnsi="Garamond"/>
          <w:sz w:val="24"/>
        </w:rPr>
      </w:pPr>
    </w:p>
    <w:p w14:paraId="00D978D8" w14:textId="77777777" w:rsidR="00334118" w:rsidRPr="00DA2F5F" w:rsidRDefault="00334118" w:rsidP="00635369">
      <w:pPr>
        <w:spacing w:line="276" w:lineRule="auto"/>
        <w:rPr>
          <w:rStyle w:val="Strk"/>
          <w:rFonts w:ascii="Garamond" w:hAnsi="Garamond"/>
          <w:sz w:val="24"/>
        </w:rPr>
      </w:pPr>
      <w:r w:rsidRPr="00DA2F5F">
        <w:rPr>
          <w:rStyle w:val="Strk"/>
          <w:rFonts w:ascii="Garamond" w:hAnsi="Garamond"/>
          <w:sz w:val="24"/>
        </w:rPr>
        <w:t>Indhold</w:t>
      </w:r>
    </w:p>
    <w:p w14:paraId="31FD9C9C" w14:textId="77777777" w:rsidR="00190EB1" w:rsidRPr="00A654DC" w:rsidRDefault="00190EB1" w:rsidP="00635369">
      <w:pPr>
        <w:spacing w:line="276" w:lineRule="auto"/>
      </w:pPr>
    </w:p>
    <w:sdt>
      <w:sdtPr>
        <w:rPr>
          <w:b/>
          <w:bCs/>
        </w:rPr>
        <w:id w:val="544720721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27D5B5A3" w14:textId="42BEEB2E" w:rsidR="00D35449" w:rsidRDefault="00402BED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r w:rsidRPr="00A654DC">
            <w:fldChar w:fldCharType="begin"/>
          </w:r>
          <w:r w:rsidRPr="006F4141">
            <w:instrText xml:space="preserve"> TOC \o "1-3" \h \z \u </w:instrText>
          </w:r>
          <w:r w:rsidRPr="00A654DC">
            <w:fldChar w:fldCharType="separate"/>
          </w:r>
          <w:hyperlink w:anchor="_Toc48827010" w:history="1">
            <w:r w:rsidR="00D35449" w:rsidRPr="00215929">
              <w:rPr>
                <w:rStyle w:val="Hyperlink"/>
                <w:noProof/>
              </w:rPr>
              <w:t>1</w:t>
            </w:r>
            <w:r w:rsidR="00D35449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35449" w:rsidRPr="00215929">
              <w:rPr>
                <w:rStyle w:val="Hyperlink"/>
                <w:noProof/>
              </w:rPr>
              <w:t>Fordele ved synkroniseringen med Uniconta</w:t>
            </w:r>
            <w:r w:rsidR="00D35449">
              <w:rPr>
                <w:noProof/>
                <w:webHidden/>
              </w:rPr>
              <w:tab/>
            </w:r>
            <w:r w:rsidR="00D35449">
              <w:rPr>
                <w:noProof/>
                <w:webHidden/>
              </w:rPr>
              <w:fldChar w:fldCharType="begin"/>
            </w:r>
            <w:r w:rsidR="00D35449">
              <w:rPr>
                <w:noProof/>
                <w:webHidden/>
              </w:rPr>
              <w:instrText xml:space="preserve"> PAGEREF _Toc48827010 \h </w:instrText>
            </w:r>
            <w:r w:rsidR="00D35449">
              <w:rPr>
                <w:noProof/>
                <w:webHidden/>
              </w:rPr>
            </w:r>
            <w:r w:rsidR="00D35449">
              <w:rPr>
                <w:noProof/>
                <w:webHidden/>
              </w:rPr>
              <w:fldChar w:fldCharType="separate"/>
            </w:r>
            <w:r w:rsidR="00D35449">
              <w:rPr>
                <w:noProof/>
                <w:webHidden/>
              </w:rPr>
              <w:t>2</w:t>
            </w:r>
            <w:r w:rsidR="00D35449">
              <w:rPr>
                <w:noProof/>
                <w:webHidden/>
              </w:rPr>
              <w:fldChar w:fldCharType="end"/>
            </w:r>
          </w:hyperlink>
        </w:p>
        <w:p w14:paraId="4CA602F5" w14:textId="2D6F830D" w:rsidR="00D35449" w:rsidRDefault="00CD080D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48827011" w:history="1">
            <w:r w:rsidR="00D35449" w:rsidRPr="00215929">
              <w:rPr>
                <w:rStyle w:val="Hyperlink"/>
                <w:noProof/>
              </w:rPr>
              <w:t>2</w:t>
            </w:r>
            <w:r w:rsidR="00D35449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35449" w:rsidRPr="00215929">
              <w:rPr>
                <w:rStyle w:val="Hyperlink"/>
                <w:noProof/>
              </w:rPr>
              <w:t>Opsætning af Uniconta</w:t>
            </w:r>
            <w:r w:rsidR="00D35449">
              <w:rPr>
                <w:noProof/>
                <w:webHidden/>
              </w:rPr>
              <w:tab/>
            </w:r>
            <w:r w:rsidR="00D35449">
              <w:rPr>
                <w:noProof/>
                <w:webHidden/>
              </w:rPr>
              <w:fldChar w:fldCharType="begin"/>
            </w:r>
            <w:r w:rsidR="00D35449">
              <w:rPr>
                <w:noProof/>
                <w:webHidden/>
              </w:rPr>
              <w:instrText xml:space="preserve"> PAGEREF _Toc48827011 \h </w:instrText>
            </w:r>
            <w:r w:rsidR="00D35449">
              <w:rPr>
                <w:noProof/>
                <w:webHidden/>
              </w:rPr>
            </w:r>
            <w:r w:rsidR="00D35449">
              <w:rPr>
                <w:noProof/>
                <w:webHidden/>
              </w:rPr>
              <w:fldChar w:fldCharType="separate"/>
            </w:r>
            <w:r w:rsidR="00D35449">
              <w:rPr>
                <w:noProof/>
                <w:webHidden/>
              </w:rPr>
              <w:t>2</w:t>
            </w:r>
            <w:r w:rsidR="00D35449">
              <w:rPr>
                <w:noProof/>
                <w:webHidden/>
              </w:rPr>
              <w:fldChar w:fldCharType="end"/>
            </w:r>
          </w:hyperlink>
        </w:p>
        <w:p w14:paraId="17CC5B8E" w14:textId="25BC8782" w:rsidR="00D35449" w:rsidRDefault="00CD080D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48827012" w:history="1">
            <w:r w:rsidR="00D35449" w:rsidRPr="00215929">
              <w:rPr>
                <w:rStyle w:val="Hyperlink"/>
                <w:noProof/>
              </w:rPr>
              <w:t>3</w:t>
            </w:r>
            <w:r w:rsidR="00D35449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35449" w:rsidRPr="00215929">
              <w:rPr>
                <w:rStyle w:val="Hyperlink"/>
                <w:noProof/>
              </w:rPr>
              <w:t>Opsætning af ClientTime</w:t>
            </w:r>
            <w:r w:rsidR="00D35449">
              <w:rPr>
                <w:noProof/>
                <w:webHidden/>
              </w:rPr>
              <w:tab/>
            </w:r>
            <w:r w:rsidR="00D35449">
              <w:rPr>
                <w:noProof/>
                <w:webHidden/>
              </w:rPr>
              <w:fldChar w:fldCharType="begin"/>
            </w:r>
            <w:r w:rsidR="00D35449">
              <w:rPr>
                <w:noProof/>
                <w:webHidden/>
              </w:rPr>
              <w:instrText xml:space="preserve"> PAGEREF _Toc48827012 \h </w:instrText>
            </w:r>
            <w:r w:rsidR="00D35449">
              <w:rPr>
                <w:noProof/>
                <w:webHidden/>
              </w:rPr>
            </w:r>
            <w:r w:rsidR="00D35449">
              <w:rPr>
                <w:noProof/>
                <w:webHidden/>
              </w:rPr>
              <w:fldChar w:fldCharType="separate"/>
            </w:r>
            <w:r w:rsidR="00D35449">
              <w:rPr>
                <w:noProof/>
                <w:webHidden/>
              </w:rPr>
              <w:t>7</w:t>
            </w:r>
            <w:r w:rsidR="00D35449">
              <w:rPr>
                <w:noProof/>
                <w:webHidden/>
              </w:rPr>
              <w:fldChar w:fldCharType="end"/>
            </w:r>
          </w:hyperlink>
        </w:p>
        <w:p w14:paraId="15E1154E" w14:textId="186C72AE" w:rsidR="00D35449" w:rsidRDefault="00CD080D">
          <w:pPr>
            <w:pStyle w:val="Indholdsfortegnelse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szCs w:val="22"/>
              <w:lang w:eastAsia="da-DK"/>
            </w:rPr>
          </w:pPr>
          <w:hyperlink w:anchor="_Toc48827013" w:history="1">
            <w:r w:rsidR="00D35449" w:rsidRPr="00215929">
              <w:rPr>
                <w:rStyle w:val="Hyperlink"/>
                <w:noProof/>
              </w:rPr>
              <w:t>4</w:t>
            </w:r>
            <w:r w:rsidR="00D35449">
              <w:rPr>
                <w:rFonts w:asciiTheme="minorHAnsi" w:eastAsiaTheme="minorEastAsia" w:hAnsiTheme="minorHAnsi" w:cstheme="minorBidi"/>
                <w:noProof/>
                <w:szCs w:val="22"/>
                <w:lang w:eastAsia="da-DK"/>
              </w:rPr>
              <w:tab/>
            </w:r>
            <w:r w:rsidR="00D35449" w:rsidRPr="00215929">
              <w:rPr>
                <w:rStyle w:val="Hyperlink"/>
                <w:noProof/>
              </w:rPr>
              <w:t>Vær opmærksom på</w:t>
            </w:r>
            <w:r w:rsidR="00D35449">
              <w:rPr>
                <w:noProof/>
                <w:webHidden/>
              </w:rPr>
              <w:tab/>
            </w:r>
            <w:r w:rsidR="00D35449">
              <w:rPr>
                <w:noProof/>
                <w:webHidden/>
              </w:rPr>
              <w:fldChar w:fldCharType="begin"/>
            </w:r>
            <w:r w:rsidR="00D35449">
              <w:rPr>
                <w:noProof/>
                <w:webHidden/>
              </w:rPr>
              <w:instrText xml:space="preserve"> PAGEREF _Toc48827013 \h </w:instrText>
            </w:r>
            <w:r w:rsidR="00D35449">
              <w:rPr>
                <w:noProof/>
                <w:webHidden/>
              </w:rPr>
            </w:r>
            <w:r w:rsidR="00D35449">
              <w:rPr>
                <w:noProof/>
                <w:webHidden/>
              </w:rPr>
              <w:fldChar w:fldCharType="separate"/>
            </w:r>
            <w:r w:rsidR="00D35449">
              <w:rPr>
                <w:noProof/>
                <w:webHidden/>
              </w:rPr>
              <w:t>10</w:t>
            </w:r>
            <w:r w:rsidR="00D35449">
              <w:rPr>
                <w:noProof/>
                <w:webHidden/>
              </w:rPr>
              <w:fldChar w:fldCharType="end"/>
            </w:r>
          </w:hyperlink>
        </w:p>
        <w:p w14:paraId="7CC6C8C4" w14:textId="76FB0615" w:rsidR="00402BED" w:rsidRPr="00A654DC" w:rsidRDefault="00402BED" w:rsidP="00635369">
          <w:pPr>
            <w:spacing w:line="276" w:lineRule="auto"/>
          </w:pPr>
          <w:r w:rsidRPr="00A654DC">
            <w:rPr>
              <w:b/>
              <w:bCs/>
            </w:rPr>
            <w:fldChar w:fldCharType="end"/>
          </w:r>
        </w:p>
      </w:sdtContent>
    </w:sdt>
    <w:p w14:paraId="7110F0A0" w14:textId="77777777" w:rsidR="00B17726" w:rsidRPr="00A654DC" w:rsidRDefault="00B17726" w:rsidP="00635369">
      <w:pPr>
        <w:spacing w:line="276" w:lineRule="auto"/>
        <w:ind w:firstLine="1134"/>
      </w:pPr>
    </w:p>
    <w:p w14:paraId="31EC19D8" w14:textId="77777777" w:rsidR="00EA7AA3" w:rsidRPr="00A654DC" w:rsidRDefault="00EA7AA3" w:rsidP="00635369">
      <w:pPr>
        <w:spacing w:line="276" w:lineRule="auto"/>
        <w:rPr>
          <w:highlight w:val="yellow"/>
        </w:rPr>
      </w:pPr>
    </w:p>
    <w:p w14:paraId="49A846B7" w14:textId="77777777" w:rsidR="00EA7AA3" w:rsidRPr="00A654DC" w:rsidRDefault="00EA7AA3" w:rsidP="00635369">
      <w:pPr>
        <w:spacing w:line="276" w:lineRule="auto"/>
        <w:rPr>
          <w:highlight w:val="yellow"/>
        </w:rPr>
      </w:pPr>
    </w:p>
    <w:p w14:paraId="57ADACC0" w14:textId="77777777" w:rsidR="00B17726" w:rsidRPr="00A654DC" w:rsidRDefault="00B17726" w:rsidP="00635369">
      <w:pPr>
        <w:spacing w:line="276" w:lineRule="auto"/>
        <w:ind w:firstLine="1134"/>
      </w:pPr>
    </w:p>
    <w:p w14:paraId="3CC92C86" w14:textId="77777777" w:rsidR="00B92D2B" w:rsidRDefault="00B92D2B" w:rsidP="00635369">
      <w:pPr>
        <w:spacing w:line="276" w:lineRule="auto"/>
        <w:rPr>
          <w:b/>
          <w:kern w:val="36"/>
          <w:sz w:val="36"/>
        </w:rPr>
      </w:pPr>
      <w:r>
        <w:br w:type="page"/>
      </w:r>
    </w:p>
    <w:p w14:paraId="0CBDE44E" w14:textId="77777777" w:rsidR="009A3E05" w:rsidRPr="00F4620A" w:rsidRDefault="0090588D" w:rsidP="00891BF4">
      <w:pPr>
        <w:pStyle w:val="Overskrift1"/>
      </w:pPr>
      <w:bookmarkStart w:id="0" w:name="_Toc48827010"/>
      <w:r>
        <w:lastRenderedPageBreak/>
        <w:t xml:space="preserve">Fordele ved synkroniseringen </w:t>
      </w:r>
      <w:r w:rsidR="0020314D">
        <w:t xml:space="preserve">med </w:t>
      </w:r>
      <w:proofErr w:type="spellStart"/>
      <w:r w:rsidR="00635AC1">
        <w:t>Uniconta</w:t>
      </w:r>
      <w:bookmarkEnd w:id="0"/>
      <w:proofErr w:type="spellEnd"/>
    </w:p>
    <w:p w14:paraId="6BEC2CB8" w14:textId="77777777" w:rsidR="0039784F" w:rsidRPr="0020314D" w:rsidRDefault="0020314D" w:rsidP="00C16D6F">
      <w:pPr>
        <w:spacing w:line="276" w:lineRule="auto"/>
        <w:rPr>
          <w:szCs w:val="22"/>
        </w:rPr>
      </w:pPr>
      <w:bookmarkStart w:id="1" w:name="_Toc389668393"/>
      <w:bookmarkStart w:id="2" w:name="_Toc414070362"/>
      <w:bookmarkStart w:id="3" w:name="_Toc414340751"/>
      <w:r w:rsidRPr="0020314D">
        <w:rPr>
          <w:szCs w:val="22"/>
        </w:rPr>
        <w:t xml:space="preserve">Synkroniseringen mellem </w:t>
      </w:r>
      <w:proofErr w:type="spellStart"/>
      <w:r w:rsidRPr="0020314D">
        <w:rPr>
          <w:szCs w:val="22"/>
        </w:rPr>
        <w:t>ClientTime</w:t>
      </w:r>
      <w:proofErr w:type="spellEnd"/>
      <w:r w:rsidRPr="0020314D">
        <w:rPr>
          <w:szCs w:val="22"/>
        </w:rPr>
        <w:t xml:space="preserve"> og </w:t>
      </w:r>
      <w:proofErr w:type="spellStart"/>
      <w:r w:rsidR="00635AC1">
        <w:rPr>
          <w:szCs w:val="22"/>
        </w:rPr>
        <w:t>Uniconta</w:t>
      </w:r>
      <w:proofErr w:type="spellEnd"/>
      <w:r w:rsidRPr="0020314D">
        <w:rPr>
          <w:szCs w:val="22"/>
        </w:rPr>
        <w:t xml:space="preserve"> gør faktureringsprocessen mere smidigt. </w:t>
      </w:r>
      <w:r w:rsidR="00C321E4">
        <w:rPr>
          <w:szCs w:val="22"/>
        </w:rPr>
        <w:t xml:space="preserve">Og vi </w:t>
      </w:r>
      <w:r w:rsidR="006E036F">
        <w:rPr>
          <w:szCs w:val="22"/>
        </w:rPr>
        <w:t>slipper for at bogføre fakturaen manuelt.</w:t>
      </w:r>
      <w:r w:rsidR="00C321E4">
        <w:rPr>
          <w:szCs w:val="22"/>
        </w:rPr>
        <w:t xml:space="preserve"> </w:t>
      </w:r>
      <w:r w:rsidR="00D457CC" w:rsidRPr="0020314D">
        <w:rPr>
          <w:szCs w:val="22"/>
        </w:rPr>
        <w:br/>
      </w:r>
    </w:p>
    <w:p w14:paraId="5E7C8B60" w14:textId="77777777" w:rsidR="0020314D" w:rsidRPr="0020314D" w:rsidRDefault="0020314D" w:rsidP="003771D7">
      <w:pPr>
        <w:pStyle w:val="Listeafsnit"/>
        <w:numPr>
          <w:ilvl w:val="0"/>
          <w:numId w:val="10"/>
        </w:numPr>
        <w:spacing w:line="276" w:lineRule="auto"/>
        <w:jc w:val="left"/>
        <w:rPr>
          <w:sz w:val="22"/>
          <w:szCs w:val="22"/>
        </w:rPr>
      </w:pPr>
      <w:r w:rsidRPr="0020314D">
        <w:rPr>
          <w:sz w:val="22"/>
          <w:szCs w:val="22"/>
        </w:rPr>
        <w:t>Fakturaposter bliver bogført i finans og debitor</w:t>
      </w:r>
      <w:r w:rsidR="0039784F" w:rsidRPr="0020314D">
        <w:rPr>
          <w:sz w:val="22"/>
          <w:szCs w:val="22"/>
        </w:rPr>
        <w:t>.</w:t>
      </w:r>
    </w:p>
    <w:p w14:paraId="6AFBB784" w14:textId="77777777" w:rsidR="0020314D" w:rsidRPr="0020314D" w:rsidRDefault="0020314D" w:rsidP="003771D7">
      <w:pPr>
        <w:pStyle w:val="Listeafsnit"/>
        <w:numPr>
          <w:ilvl w:val="0"/>
          <w:numId w:val="10"/>
        </w:numPr>
        <w:spacing w:line="276" w:lineRule="auto"/>
        <w:jc w:val="left"/>
        <w:rPr>
          <w:sz w:val="22"/>
          <w:szCs w:val="22"/>
        </w:rPr>
      </w:pPr>
      <w:r w:rsidRPr="0020314D">
        <w:rPr>
          <w:sz w:val="22"/>
          <w:szCs w:val="22"/>
        </w:rPr>
        <w:t>Faktura-data gemmes i faktureringsarkivet</w:t>
      </w:r>
    </w:p>
    <w:p w14:paraId="55BC3465" w14:textId="44C6D3E0" w:rsidR="0020314D" w:rsidRDefault="0020314D" w:rsidP="0020314D">
      <w:pPr>
        <w:pStyle w:val="Listeafsnit"/>
        <w:numPr>
          <w:ilvl w:val="0"/>
          <w:numId w:val="10"/>
        </w:numPr>
        <w:spacing w:line="276" w:lineRule="auto"/>
        <w:jc w:val="left"/>
        <w:rPr>
          <w:sz w:val="22"/>
          <w:szCs w:val="22"/>
        </w:rPr>
      </w:pPr>
      <w:r w:rsidRPr="0020314D">
        <w:rPr>
          <w:sz w:val="22"/>
          <w:szCs w:val="22"/>
        </w:rPr>
        <w:t xml:space="preserve">Debitor stamdata bliver løbende ajourført fra </w:t>
      </w:r>
      <w:proofErr w:type="spellStart"/>
      <w:r w:rsidRPr="0020314D">
        <w:rPr>
          <w:sz w:val="22"/>
          <w:szCs w:val="22"/>
        </w:rPr>
        <w:t>ClientView</w:t>
      </w:r>
      <w:proofErr w:type="spellEnd"/>
      <w:r w:rsidRPr="0020314D">
        <w:rPr>
          <w:sz w:val="22"/>
          <w:szCs w:val="22"/>
        </w:rPr>
        <w:t xml:space="preserve"> </w:t>
      </w:r>
      <w:r w:rsidRPr="0020314D">
        <w:rPr>
          <w:sz w:val="22"/>
          <w:szCs w:val="22"/>
        </w:rPr>
        <w:sym w:font="Wingdings" w:char="F0E0"/>
      </w:r>
      <w:r w:rsidRPr="0020314D">
        <w:rPr>
          <w:sz w:val="22"/>
          <w:szCs w:val="22"/>
        </w:rPr>
        <w:t xml:space="preserve"> </w:t>
      </w:r>
      <w:proofErr w:type="spellStart"/>
      <w:r w:rsidRPr="0020314D">
        <w:rPr>
          <w:sz w:val="22"/>
          <w:szCs w:val="22"/>
        </w:rPr>
        <w:t>ClientTime</w:t>
      </w:r>
      <w:proofErr w:type="spellEnd"/>
      <w:r w:rsidRPr="0020314D">
        <w:rPr>
          <w:sz w:val="22"/>
          <w:szCs w:val="22"/>
        </w:rPr>
        <w:t xml:space="preserve"> </w:t>
      </w:r>
      <w:r w:rsidRPr="0020314D">
        <w:rPr>
          <w:sz w:val="22"/>
          <w:szCs w:val="22"/>
        </w:rPr>
        <w:sym w:font="Wingdings" w:char="F0E0"/>
      </w:r>
      <w:r w:rsidRPr="0020314D">
        <w:rPr>
          <w:sz w:val="22"/>
          <w:szCs w:val="22"/>
        </w:rPr>
        <w:t xml:space="preserve"> </w:t>
      </w:r>
      <w:proofErr w:type="spellStart"/>
      <w:r w:rsidR="0095344D">
        <w:rPr>
          <w:sz w:val="22"/>
          <w:szCs w:val="22"/>
        </w:rPr>
        <w:t>Uniconta</w:t>
      </w:r>
      <w:proofErr w:type="spellEnd"/>
    </w:p>
    <w:p w14:paraId="3032E0D5" w14:textId="77777777" w:rsidR="0020314D" w:rsidRDefault="0020314D" w:rsidP="0020314D">
      <w:pPr>
        <w:spacing w:line="276" w:lineRule="auto"/>
        <w:ind w:left="360"/>
        <w:rPr>
          <w:szCs w:val="22"/>
        </w:rPr>
      </w:pPr>
    </w:p>
    <w:p w14:paraId="2AE81290" w14:textId="77777777" w:rsidR="0020314D" w:rsidRDefault="00950D9F" w:rsidP="0020314D">
      <w:pPr>
        <w:spacing w:line="276" w:lineRule="auto"/>
        <w:rPr>
          <w:b/>
          <w:szCs w:val="22"/>
        </w:rPr>
      </w:pPr>
      <w:r w:rsidRPr="0020314D">
        <w:rPr>
          <w:b/>
          <w:szCs w:val="22"/>
        </w:rPr>
        <w:t xml:space="preserve">OBS!! </w:t>
      </w:r>
    </w:p>
    <w:p w14:paraId="34BBD4CA" w14:textId="04C0F885" w:rsidR="00F561AD" w:rsidRDefault="00F561AD" w:rsidP="0020314D">
      <w:pPr>
        <w:pStyle w:val="Listeafsnit"/>
        <w:numPr>
          <w:ilvl w:val="0"/>
          <w:numId w:val="13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Denne vejledning bygger på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 xml:space="preserve"> version 82.</w:t>
      </w:r>
    </w:p>
    <w:p w14:paraId="241CE738" w14:textId="315F6BEB" w:rsidR="0020314D" w:rsidRPr="0020314D" w:rsidRDefault="00950D9F" w:rsidP="0020314D">
      <w:pPr>
        <w:pStyle w:val="Listeafsnit"/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20314D">
        <w:rPr>
          <w:sz w:val="22"/>
          <w:szCs w:val="22"/>
        </w:rPr>
        <w:t xml:space="preserve">Der synkroniseres ikke fra </w:t>
      </w:r>
      <w:proofErr w:type="spellStart"/>
      <w:r w:rsidR="00635AC1">
        <w:rPr>
          <w:sz w:val="22"/>
          <w:szCs w:val="22"/>
        </w:rPr>
        <w:t>Uniconta</w:t>
      </w:r>
      <w:proofErr w:type="spellEnd"/>
      <w:r w:rsidR="00635AC1">
        <w:rPr>
          <w:sz w:val="22"/>
          <w:szCs w:val="22"/>
        </w:rPr>
        <w:t xml:space="preserve"> </w:t>
      </w:r>
      <w:r w:rsidRPr="0020314D">
        <w:rPr>
          <w:sz w:val="22"/>
          <w:szCs w:val="22"/>
        </w:rPr>
        <w:t xml:space="preserve">til </w:t>
      </w:r>
      <w:proofErr w:type="spellStart"/>
      <w:r w:rsidRPr="0020314D">
        <w:rPr>
          <w:sz w:val="22"/>
          <w:szCs w:val="22"/>
        </w:rPr>
        <w:t>ClientView</w:t>
      </w:r>
      <w:proofErr w:type="spellEnd"/>
      <w:r w:rsidRPr="0020314D">
        <w:rPr>
          <w:sz w:val="22"/>
          <w:szCs w:val="22"/>
        </w:rPr>
        <w:t>.</w:t>
      </w:r>
    </w:p>
    <w:p w14:paraId="03DF1F12" w14:textId="77777777" w:rsidR="0020314D" w:rsidRPr="0020314D" w:rsidRDefault="0020314D" w:rsidP="0020314D">
      <w:pPr>
        <w:pStyle w:val="Listeafsnit"/>
        <w:numPr>
          <w:ilvl w:val="0"/>
          <w:numId w:val="13"/>
        </w:numPr>
        <w:spacing w:line="276" w:lineRule="auto"/>
        <w:rPr>
          <w:sz w:val="22"/>
          <w:szCs w:val="22"/>
        </w:rPr>
      </w:pPr>
      <w:r w:rsidRPr="0020314D">
        <w:rPr>
          <w:sz w:val="22"/>
          <w:szCs w:val="22"/>
        </w:rPr>
        <w:t xml:space="preserve">Alle nye kunder skal oprettes i </w:t>
      </w:r>
      <w:proofErr w:type="spellStart"/>
      <w:r w:rsidRPr="0020314D">
        <w:rPr>
          <w:sz w:val="22"/>
          <w:szCs w:val="22"/>
        </w:rPr>
        <w:t>ClientView</w:t>
      </w:r>
      <w:proofErr w:type="spellEnd"/>
      <w:r w:rsidRPr="0020314D">
        <w:rPr>
          <w:sz w:val="22"/>
          <w:szCs w:val="22"/>
        </w:rPr>
        <w:t>.</w:t>
      </w:r>
    </w:p>
    <w:p w14:paraId="21B7B335" w14:textId="77777777" w:rsidR="00950D9F" w:rsidRDefault="00635AC1" w:rsidP="0020314D">
      <w:pPr>
        <w:pStyle w:val="Listeafsnit"/>
        <w:numPr>
          <w:ilvl w:val="0"/>
          <w:numId w:val="13"/>
        </w:numPr>
        <w:spacing w:line="276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Uniconta</w:t>
      </w:r>
      <w:proofErr w:type="spellEnd"/>
      <w:r w:rsidR="0020314D" w:rsidRPr="0020314D">
        <w:rPr>
          <w:sz w:val="22"/>
          <w:szCs w:val="22"/>
        </w:rPr>
        <w:t xml:space="preserve"> accepterer ikke kundenumre med tegn og bogstaver.</w:t>
      </w:r>
    </w:p>
    <w:p w14:paraId="1F62BE8A" w14:textId="4442BCE2" w:rsidR="00635AC1" w:rsidRDefault="00635AC1" w:rsidP="00ED689C">
      <w:pPr>
        <w:pStyle w:val="Listeafsnit"/>
        <w:numPr>
          <w:ilvl w:val="0"/>
          <w:numId w:val="13"/>
        </w:numPr>
        <w:spacing w:line="276" w:lineRule="auto"/>
        <w:jc w:val="left"/>
        <w:rPr>
          <w:sz w:val="22"/>
          <w:szCs w:val="22"/>
        </w:rPr>
      </w:pPr>
      <w:r w:rsidRPr="00635AC1">
        <w:rPr>
          <w:sz w:val="22"/>
          <w:szCs w:val="22"/>
        </w:rPr>
        <w:t xml:space="preserve">Ændring af kundenummer i </w:t>
      </w:r>
      <w:proofErr w:type="spellStart"/>
      <w:r w:rsidRPr="00635AC1">
        <w:rPr>
          <w:sz w:val="22"/>
          <w:szCs w:val="22"/>
        </w:rPr>
        <w:t>ClientView</w:t>
      </w:r>
      <w:proofErr w:type="spellEnd"/>
      <w:r w:rsidRPr="00635AC1">
        <w:rPr>
          <w:sz w:val="22"/>
          <w:szCs w:val="22"/>
        </w:rPr>
        <w:t xml:space="preserve"> gør at forbindelsen til </w:t>
      </w:r>
      <w:proofErr w:type="spellStart"/>
      <w:r w:rsidRPr="00635AC1">
        <w:rPr>
          <w:sz w:val="22"/>
          <w:szCs w:val="22"/>
        </w:rPr>
        <w:t>Uniconta</w:t>
      </w:r>
      <w:proofErr w:type="spellEnd"/>
      <w:r w:rsidRPr="00635AC1">
        <w:rPr>
          <w:sz w:val="22"/>
          <w:szCs w:val="22"/>
        </w:rPr>
        <w:t xml:space="preserve"> forsvinder.</w:t>
      </w:r>
      <w:r w:rsidR="00ED689C">
        <w:rPr>
          <w:sz w:val="22"/>
          <w:szCs w:val="22"/>
        </w:rPr>
        <w:br/>
        <w:t xml:space="preserve">Man SKAL efterfølgende ændre </w:t>
      </w:r>
      <w:proofErr w:type="spellStart"/>
      <w:r w:rsidR="00ED689C">
        <w:rPr>
          <w:sz w:val="22"/>
          <w:szCs w:val="22"/>
        </w:rPr>
        <w:t>Uniconta</w:t>
      </w:r>
      <w:proofErr w:type="spellEnd"/>
      <w:r w:rsidR="00ED689C">
        <w:rPr>
          <w:sz w:val="22"/>
          <w:szCs w:val="22"/>
        </w:rPr>
        <w:t xml:space="preserve"> kundenummer for at genskabe forbindelsen.</w:t>
      </w:r>
    </w:p>
    <w:p w14:paraId="4F5515D9" w14:textId="43F702BA" w:rsidR="00072CE5" w:rsidRDefault="00072CE5" w:rsidP="00ED689C">
      <w:pPr>
        <w:pStyle w:val="Listeafsnit"/>
        <w:numPr>
          <w:ilvl w:val="0"/>
          <w:numId w:val="13"/>
        </w:numPr>
        <w:spacing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Gruppebetegnelse i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 xml:space="preserve"> skal være samme i </w:t>
      </w:r>
      <w:proofErr w:type="spellStart"/>
      <w:r>
        <w:rPr>
          <w:sz w:val="22"/>
          <w:szCs w:val="22"/>
        </w:rPr>
        <w:t>ClientTime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br/>
        <w:t xml:space="preserve">Dog er der en regel at hvis gruppen hedder ”1” i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 xml:space="preserve">, så kan gruppen i </w:t>
      </w:r>
      <w:proofErr w:type="spellStart"/>
      <w:r>
        <w:rPr>
          <w:sz w:val="22"/>
          <w:szCs w:val="22"/>
        </w:rPr>
        <w:t>ClientTime</w:t>
      </w:r>
      <w:proofErr w:type="spellEnd"/>
      <w:r>
        <w:rPr>
          <w:sz w:val="22"/>
          <w:szCs w:val="22"/>
        </w:rPr>
        <w:t xml:space="preserve"> efterlades blank.</w:t>
      </w:r>
    </w:p>
    <w:p w14:paraId="763062C6" w14:textId="3AB86343" w:rsidR="00DD0E55" w:rsidRPr="00635AC1" w:rsidRDefault="005D31A1" w:rsidP="00ED689C">
      <w:pPr>
        <w:pStyle w:val="Listeafsnit"/>
        <w:numPr>
          <w:ilvl w:val="0"/>
          <w:numId w:val="13"/>
        </w:numPr>
        <w:spacing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Man kan vælge om man vil benytte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 xml:space="preserve"> layout eller </w:t>
      </w:r>
      <w:proofErr w:type="spellStart"/>
      <w:r>
        <w:rPr>
          <w:sz w:val="22"/>
          <w:szCs w:val="22"/>
        </w:rPr>
        <w:t>ClientTime</w:t>
      </w:r>
      <w:proofErr w:type="spellEnd"/>
      <w:r>
        <w:rPr>
          <w:sz w:val="22"/>
          <w:szCs w:val="22"/>
        </w:rPr>
        <w:t xml:space="preserve"> layout.</w:t>
      </w:r>
      <w:r>
        <w:rPr>
          <w:sz w:val="22"/>
          <w:szCs w:val="22"/>
        </w:rPr>
        <w:br/>
        <w:t>Vi anbefaler at b</w:t>
      </w:r>
      <w:r w:rsidR="0095344D">
        <w:rPr>
          <w:sz w:val="22"/>
          <w:szCs w:val="22"/>
        </w:rPr>
        <w:t xml:space="preserve">enytte </w:t>
      </w:r>
      <w:proofErr w:type="spellStart"/>
      <w:r w:rsidR="0095344D">
        <w:rPr>
          <w:sz w:val="22"/>
          <w:szCs w:val="22"/>
        </w:rPr>
        <w:t>ClientTime</w:t>
      </w:r>
      <w:proofErr w:type="spellEnd"/>
      <w:r w:rsidR="0095344D">
        <w:rPr>
          <w:sz w:val="22"/>
          <w:szCs w:val="22"/>
        </w:rPr>
        <w:t xml:space="preserve"> layout</w:t>
      </w:r>
      <w:r>
        <w:rPr>
          <w:sz w:val="22"/>
          <w:szCs w:val="22"/>
        </w:rPr>
        <w:t xml:space="preserve">, idet vi kan hjælpe med at danne det layout. Vi kan ikke yde support på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 xml:space="preserve"> layout.</w:t>
      </w:r>
    </w:p>
    <w:p w14:paraId="2A347625" w14:textId="77777777" w:rsidR="00950D9F" w:rsidRPr="0020314D" w:rsidRDefault="00950D9F" w:rsidP="00C16D6F">
      <w:pPr>
        <w:spacing w:line="276" w:lineRule="auto"/>
        <w:rPr>
          <w:sz w:val="20"/>
          <w:szCs w:val="22"/>
        </w:rPr>
      </w:pPr>
    </w:p>
    <w:p w14:paraId="39A54441" w14:textId="77777777" w:rsidR="00F4620A" w:rsidRDefault="0090588D" w:rsidP="00891BF4">
      <w:pPr>
        <w:pStyle w:val="Overskrift1"/>
      </w:pPr>
      <w:bookmarkStart w:id="4" w:name="_Toc48827011"/>
      <w:bookmarkEnd w:id="1"/>
      <w:bookmarkEnd w:id="2"/>
      <w:bookmarkEnd w:id="3"/>
      <w:r>
        <w:t xml:space="preserve">Opsætning af </w:t>
      </w:r>
      <w:proofErr w:type="spellStart"/>
      <w:r w:rsidR="00ED689C">
        <w:t>Uniconta</w:t>
      </w:r>
      <w:bookmarkEnd w:id="4"/>
      <w:proofErr w:type="spellEnd"/>
    </w:p>
    <w:p w14:paraId="14385126" w14:textId="77777777" w:rsidR="006E036F" w:rsidRPr="006E036F" w:rsidRDefault="006E036F" w:rsidP="006E036F">
      <w:pPr>
        <w:spacing w:after="120" w:line="276" w:lineRule="auto"/>
        <w:rPr>
          <w:szCs w:val="22"/>
        </w:rPr>
      </w:pPr>
      <w:r>
        <w:rPr>
          <w:szCs w:val="22"/>
        </w:rPr>
        <w:t xml:space="preserve">Det kræver lidt grundlæggende opsætning i </w:t>
      </w:r>
      <w:proofErr w:type="spellStart"/>
      <w:r w:rsidR="00ED689C">
        <w:rPr>
          <w:szCs w:val="22"/>
        </w:rPr>
        <w:t>Uniconta</w:t>
      </w:r>
      <w:proofErr w:type="spellEnd"/>
      <w:r>
        <w:rPr>
          <w:szCs w:val="22"/>
        </w:rPr>
        <w:t xml:space="preserve">. </w:t>
      </w:r>
      <w:r>
        <w:rPr>
          <w:szCs w:val="22"/>
        </w:rPr>
        <w:br/>
        <w:t>Herunder er beskrevet en række punkter, der skal håndteres.</w:t>
      </w:r>
    </w:p>
    <w:p w14:paraId="4F8DE8FC" w14:textId="1442EBD0" w:rsidR="007801D8" w:rsidRDefault="002E78B2" w:rsidP="00D76CD2">
      <w:pPr>
        <w:pStyle w:val="Listeafsnit"/>
        <w:numPr>
          <w:ilvl w:val="0"/>
          <w:numId w:val="11"/>
        </w:numPr>
        <w:spacing w:after="120" w:line="276" w:lineRule="auto"/>
        <w:ind w:left="714" w:hanging="357"/>
        <w:jc w:val="left"/>
        <w:rPr>
          <w:sz w:val="22"/>
          <w:szCs w:val="22"/>
        </w:rPr>
      </w:pPr>
      <w:r w:rsidRPr="00B223EA">
        <w:rPr>
          <w:sz w:val="22"/>
          <w:szCs w:val="22"/>
        </w:rPr>
        <w:t xml:space="preserve">Log på </w:t>
      </w:r>
      <w:proofErr w:type="spellStart"/>
      <w:r w:rsidR="00ED689C">
        <w:rPr>
          <w:sz w:val="22"/>
          <w:szCs w:val="22"/>
        </w:rPr>
        <w:t>Uniconta</w:t>
      </w:r>
      <w:proofErr w:type="spellEnd"/>
      <w:r w:rsidR="006E036F">
        <w:rPr>
          <w:sz w:val="22"/>
          <w:szCs w:val="22"/>
        </w:rPr>
        <w:t xml:space="preserve"> – husk det skal være med firmaets eget aftalenummer</w:t>
      </w:r>
    </w:p>
    <w:p w14:paraId="665D36B1" w14:textId="402505DF" w:rsidR="003074B7" w:rsidRPr="00D76CD2" w:rsidRDefault="003074B7" w:rsidP="00D76CD2">
      <w:pPr>
        <w:pStyle w:val="Listeafsnit"/>
        <w:numPr>
          <w:ilvl w:val="0"/>
          <w:numId w:val="11"/>
        </w:numPr>
        <w:spacing w:after="120" w:line="276" w:lineRule="auto"/>
        <w:ind w:left="714" w:hanging="357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Navnet på regnskabet i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 xml:space="preserve"> er afgørende for integrationen senere i vejledningen.</w:t>
      </w:r>
      <w:r>
        <w:rPr>
          <w:sz w:val="22"/>
          <w:szCs w:val="22"/>
        </w:rPr>
        <w:br/>
      </w:r>
      <w:r w:rsidRPr="003074B7">
        <w:rPr>
          <w:noProof/>
          <w:sz w:val="22"/>
          <w:szCs w:val="22"/>
        </w:rPr>
        <w:drawing>
          <wp:inline distT="0" distB="0" distL="0" distR="0" wp14:anchorId="683EBECD" wp14:editId="4A2AB77B">
            <wp:extent cx="4039164" cy="885949"/>
            <wp:effectExtent l="0" t="0" r="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DEA5" w14:textId="77777777" w:rsidR="000927B3" w:rsidRDefault="000927B3" w:rsidP="00D457CC">
      <w:pPr>
        <w:pStyle w:val="Listeafsnit"/>
        <w:numPr>
          <w:ilvl w:val="0"/>
          <w:numId w:val="11"/>
        </w:numPr>
        <w:spacing w:after="120" w:line="276" w:lineRule="auto"/>
        <w:ind w:left="714" w:hanging="357"/>
        <w:jc w:val="left"/>
        <w:rPr>
          <w:sz w:val="22"/>
          <w:szCs w:val="22"/>
        </w:rPr>
      </w:pPr>
      <w:r w:rsidRPr="000927B3">
        <w:rPr>
          <w:b/>
          <w:sz w:val="22"/>
          <w:szCs w:val="22"/>
        </w:rPr>
        <w:t>Varer og varegrupper</w:t>
      </w:r>
      <w:r>
        <w:rPr>
          <w:sz w:val="22"/>
          <w:szCs w:val="22"/>
        </w:rPr>
        <w:br/>
        <w:t>Der skal minimum være oprettet to varer/ydelser</w:t>
      </w:r>
    </w:p>
    <w:p w14:paraId="517D2446" w14:textId="77777777" w:rsidR="000927B3" w:rsidRDefault="000927B3" w:rsidP="000927B3">
      <w:pPr>
        <w:pStyle w:val="Listeafsnit"/>
        <w:numPr>
          <w:ilvl w:val="1"/>
          <w:numId w:val="11"/>
        </w:numPr>
        <w:spacing w:after="12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Ydelse med moms</w:t>
      </w:r>
    </w:p>
    <w:p w14:paraId="48E58472" w14:textId="6869D61A" w:rsidR="00B223EA" w:rsidRDefault="000927B3" w:rsidP="000927B3">
      <w:pPr>
        <w:pStyle w:val="Listeafsnit"/>
        <w:numPr>
          <w:ilvl w:val="1"/>
          <w:numId w:val="11"/>
        </w:numPr>
        <w:spacing w:after="12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Ydelse uden moms</w:t>
      </w:r>
      <w:r w:rsidR="008743AA">
        <w:rPr>
          <w:sz w:val="22"/>
          <w:szCs w:val="22"/>
        </w:rPr>
        <w:br/>
      </w:r>
      <w:r w:rsidR="008743AA">
        <w:rPr>
          <w:sz w:val="22"/>
          <w:szCs w:val="22"/>
        </w:rPr>
        <w:br/>
      </w:r>
      <w:r w:rsidR="008743AA" w:rsidRPr="008743AA">
        <w:rPr>
          <w:b/>
          <w:bCs/>
          <w:sz w:val="22"/>
          <w:szCs w:val="22"/>
        </w:rPr>
        <w:t xml:space="preserve">OBS!!! </w:t>
      </w:r>
      <w:r w:rsidR="008743AA" w:rsidRPr="008743AA">
        <w:rPr>
          <w:b/>
          <w:bCs/>
          <w:sz w:val="22"/>
          <w:szCs w:val="22"/>
        </w:rPr>
        <w:br/>
      </w:r>
      <w:r w:rsidR="008743AA">
        <w:rPr>
          <w:sz w:val="22"/>
          <w:szCs w:val="22"/>
        </w:rPr>
        <w:t>Ydelserne</w:t>
      </w:r>
      <w:r w:rsidR="00FC222A">
        <w:rPr>
          <w:sz w:val="22"/>
          <w:szCs w:val="22"/>
        </w:rPr>
        <w:t xml:space="preserve"> i </w:t>
      </w:r>
      <w:proofErr w:type="spellStart"/>
      <w:r w:rsidR="00FC222A">
        <w:rPr>
          <w:sz w:val="22"/>
          <w:szCs w:val="22"/>
        </w:rPr>
        <w:t>Uniconta</w:t>
      </w:r>
      <w:proofErr w:type="spellEnd"/>
      <w:r w:rsidR="008743AA">
        <w:rPr>
          <w:sz w:val="22"/>
          <w:szCs w:val="22"/>
        </w:rPr>
        <w:t xml:space="preserve"> </w:t>
      </w:r>
      <w:r w:rsidR="008743AA" w:rsidRPr="00A12B19">
        <w:rPr>
          <w:sz w:val="22"/>
          <w:szCs w:val="22"/>
          <w:highlight w:val="yellow"/>
        </w:rPr>
        <w:t xml:space="preserve">SKAL være oprettet i </w:t>
      </w:r>
      <w:proofErr w:type="spellStart"/>
      <w:r w:rsidR="008743AA" w:rsidRPr="00A12B19">
        <w:rPr>
          <w:sz w:val="22"/>
          <w:szCs w:val="22"/>
          <w:highlight w:val="yellow"/>
        </w:rPr>
        <w:t>Uniconta</w:t>
      </w:r>
      <w:proofErr w:type="spellEnd"/>
      <w:r w:rsidR="008743AA" w:rsidRPr="00A12B19">
        <w:rPr>
          <w:sz w:val="22"/>
          <w:szCs w:val="22"/>
          <w:highlight w:val="yellow"/>
        </w:rPr>
        <w:t xml:space="preserve"> med 2 decimaler</w:t>
      </w:r>
      <w:r w:rsidR="008743AA">
        <w:rPr>
          <w:sz w:val="22"/>
          <w:szCs w:val="22"/>
        </w:rPr>
        <w:t xml:space="preserve"> for at undgå op og nedrundinger</w:t>
      </w:r>
      <w:r w:rsidR="00A12B19">
        <w:rPr>
          <w:sz w:val="22"/>
          <w:szCs w:val="22"/>
        </w:rPr>
        <w:t xml:space="preserve"> i udvekslingen af antal på fakturalinjerne mellem </w:t>
      </w:r>
      <w:proofErr w:type="spellStart"/>
      <w:r w:rsidR="00A12B19">
        <w:rPr>
          <w:sz w:val="22"/>
          <w:szCs w:val="22"/>
        </w:rPr>
        <w:t>ClientTime</w:t>
      </w:r>
      <w:proofErr w:type="spellEnd"/>
      <w:r w:rsidR="00A12B19">
        <w:rPr>
          <w:sz w:val="22"/>
          <w:szCs w:val="22"/>
        </w:rPr>
        <w:t xml:space="preserve"> og </w:t>
      </w:r>
      <w:proofErr w:type="spellStart"/>
      <w:r w:rsidR="00A12B19">
        <w:rPr>
          <w:sz w:val="22"/>
          <w:szCs w:val="22"/>
        </w:rPr>
        <w:t>Uniconta</w:t>
      </w:r>
      <w:proofErr w:type="spellEnd"/>
      <w:r w:rsidR="00A12B19">
        <w:rPr>
          <w:sz w:val="22"/>
          <w:szCs w:val="22"/>
        </w:rPr>
        <w:t>.</w:t>
      </w:r>
      <w:r w:rsidR="00A12B19">
        <w:rPr>
          <w:sz w:val="22"/>
          <w:szCs w:val="22"/>
        </w:rPr>
        <w:br/>
      </w:r>
      <w:r w:rsidR="00A12B19" w:rsidRPr="00A12B19">
        <w:rPr>
          <w:noProof/>
          <w:sz w:val="22"/>
          <w:szCs w:val="22"/>
        </w:rPr>
        <w:lastRenderedPageBreak/>
        <w:drawing>
          <wp:inline distT="0" distB="0" distL="0" distR="0" wp14:anchorId="55B2B7ED" wp14:editId="38D9E5E6">
            <wp:extent cx="3989070" cy="3279374"/>
            <wp:effectExtent l="19050" t="19050" r="11430" b="1651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5145" cy="32843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12B19">
        <w:rPr>
          <w:sz w:val="22"/>
          <w:szCs w:val="22"/>
        </w:rPr>
        <w:br/>
      </w:r>
      <w:r w:rsidR="00A12B19">
        <w:rPr>
          <w:sz w:val="22"/>
          <w:szCs w:val="22"/>
        </w:rPr>
        <w:br/>
      </w:r>
    </w:p>
    <w:p w14:paraId="2816DC49" w14:textId="7AB882C5" w:rsidR="000927B3" w:rsidRDefault="000927B3" w:rsidP="000927B3">
      <w:pPr>
        <w:pStyle w:val="Listeafsnit"/>
        <w:spacing w:after="12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>De skal tilknyttes relevante varegrupper</w:t>
      </w:r>
      <w:r w:rsidR="007476B5">
        <w:rPr>
          <w:sz w:val="22"/>
          <w:szCs w:val="22"/>
        </w:rPr>
        <w:t xml:space="preserve"> – en med moms og en uden moms.</w:t>
      </w:r>
      <w:r>
        <w:rPr>
          <w:sz w:val="22"/>
          <w:szCs w:val="22"/>
        </w:rPr>
        <w:t xml:space="preserve"> Hvis grupperne ikke allerede findes, så skal de oprettes.</w:t>
      </w:r>
      <w:r>
        <w:rPr>
          <w:sz w:val="22"/>
          <w:szCs w:val="22"/>
        </w:rPr>
        <w:br/>
      </w:r>
      <w:r w:rsidR="007476B5" w:rsidRPr="007476B5">
        <w:rPr>
          <w:noProof/>
          <w:sz w:val="22"/>
          <w:szCs w:val="22"/>
        </w:rPr>
        <w:drawing>
          <wp:inline distT="0" distB="0" distL="0" distR="0" wp14:anchorId="4B084FF5" wp14:editId="67820E4A">
            <wp:extent cx="5334000" cy="2081977"/>
            <wp:effectExtent l="19050" t="19050" r="19050" b="1397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6856" cy="2086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D080D">
        <w:rPr>
          <w:sz w:val="22"/>
          <w:szCs w:val="22"/>
        </w:rPr>
        <w:br/>
      </w:r>
      <w:r w:rsidR="00CD080D">
        <w:rPr>
          <w:sz w:val="22"/>
          <w:szCs w:val="22"/>
        </w:rPr>
        <w:br/>
      </w:r>
      <w:r w:rsidR="00CD080D" w:rsidRPr="00CD080D">
        <w:rPr>
          <w:b/>
          <w:bCs/>
          <w:sz w:val="22"/>
          <w:szCs w:val="22"/>
        </w:rPr>
        <w:t xml:space="preserve">OBS!!! </w:t>
      </w:r>
      <w:r w:rsidR="00CD080D" w:rsidRPr="00CD080D">
        <w:rPr>
          <w:b/>
          <w:bCs/>
          <w:sz w:val="22"/>
          <w:szCs w:val="22"/>
        </w:rPr>
        <w:br/>
      </w:r>
      <w:r w:rsidR="00CD080D">
        <w:rPr>
          <w:sz w:val="22"/>
          <w:szCs w:val="22"/>
        </w:rPr>
        <w:t>Varegruppe med moms skal bogføres på en finanskonto med moms.</w:t>
      </w:r>
      <w:r w:rsidR="00CD080D">
        <w:rPr>
          <w:sz w:val="22"/>
          <w:szCs w:val="22"/>
        </w:rPr>
        <w:br/>
        <w:t>Varegruppe uden moms skal bogføres på en finanskonto uden moms.</w:t>
      </w:r>
      <w:r w:rsidR="00870C20">
        <w:rPr>
          <w:sz w:val="22"/>
          <w:szCs w:val="22"/>
        </w:rPr>
        <w:br/>
      </w:r>
      <w:r w:rsidR="00870C20">
        <w:rPr>
          <w:sz w:val="22"/>
          <w:szCs w:val="22"/>
        </w:rPr>
        <w:br/>
      </w:r>
      <w:bookmarkStart w:id="5" w:name="_GoBack"/>
      <w:bookmarkEnd w:id="5"/>
      <w:r w:rsidR="00870C20">
        <w:rPr>
          <w:sz w:val="22"/>
          <w:szCs w:val="22"/>
        </w:rPr>
        <w:br/>
      </w:r>
      <w:r w:rsidR="00870C20">
        <w:rPr>
          <w:sz w:val="22"/>
          <w:szCs w:val="22"/>
        </w:rPr>
        <w:br/>
      </w:r>
      <w:r w:rsidR="00870C20">
        <w:rPr>
          <w:sz w:val="22"/>
          <w:szCs w:val="22"/>
        </w:rPr>
        <w:br/>
      </w:r>
      <w:r w:rsidR="00870C20">
        <w:rPr>
          <w:sz w:val="22"/>
          <w:szCs w:val="22"/>
        </w:rPr>
        <w:br/>
      </w:r>
    </w:p>
    <w:p w14:paraId="155A9BEB" w14:textId="7380C104" w:rsidR="00870C20" w:rsidRPr="00870C20" w:rsidRDefault="00870C20" w:rsidP="00870C20">
      <w:pPr>
        <w:rPr>
          <w:szCs w:val="22"/>
          <w:lang w:eastAsia="da-DK"/>
        </w:rPr>
      </w:pPr>
      <w:r>
        <w:rPr>
          <w:szCs w:val="22"/>
        </w:rPr>
        <w:br w:type="page"/>
      </w:r>
    </w:p>
    <w:p w14:paraId="100DB251" w14:textId="27495D29" w:rsidR="00274BCE" w:rsidRDefault="000927B3" w:rsidP="000927B3">
      <w:pPr>
        <w:pStyle w:val="Listeafsnit"/>
        <w:numPr>
          <w:ilvl w:val="0"/>
          <w:numId w:val="19"/>
        </w:numPr>
        <w:spacing w:after="120" w:line="276" w:lineRule="auto"/>
        <w:jc w:val="left"/>
        <w:rPr>
          <w:sz w:val="22"/>
          <w:szCs w:val="22"/>
        </w:rPr>
      </w:pPr>
      <w:r w:rsidRPr="000927B3">
        <w:rPr>
          <w:b/>
          <w:sz w:val="22"/>
          <w:szCs w:val="22"/>
        </w:rPr>
        <w:lastRenderedPageBreak/>
        <w:t>Kundegruppe</w:t>
      </w:r>
      <w:r>
        <w:rPr>
          <w:sz w:val="22"/>
          <w:szCs w:val="22"/>
        </w:rPr>
        <w:br/>
        <w:t>Der skal oprettes en kundegruppe, som bruges som standard.</w:t>
      </w:r>
      <w:r>
        <w:rPr>
          <w:sz w:val="22"/>
          <w:szCs w:val="22"/>
        </w:rPr>
        <w:br/>
      </w:r>
      <w:r w:rsidR="00F561AD" w:rsidRPr="00F561AD">
        <w:rPr>
          <w:noProof/>
          <w:sz w:val="22"/>
          <w:szCs w:val="22"/>
        </w:rPr>
        <w:drawing>
          <wp:inline distT="0" distB="0" distL="0" distR="0" wp14:anchorId="5C7D436C" wp14:editId="34EB0A42">
            <wp:extent cx="5381625" cy="2184803"/>
            <wp:effectExtent l="19050" t="19050" r="9525" b="2540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095" cy="21886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074B7">
        <w:rPr>
          <w:sz w:val="22"/>
          <w:szCs w:val="22"/>
        </w:rPr>
        <w:br/>
        <w:t xml:space="preserve">Hvis kundegruppen navngives: </w:t>
      </w:r>
      <w:r w:rsidR="003074B7" w:rsidRPr="00D171CF">
        <w:rPr>
          <w:b/>
          <w:bCs/>
          <w:sz w:val="22"/>
          <w:szCs w:val="22"/>
        </w:rPr>
        <w:t>”1</w:t>
      </w:r>
      <w:r w:rsidR="00D171CF" w:rsidRPr="00D171CF">
        <w:rPr>
          <w:b/>
          <w:bCs/>
          <w:sz w:val="22"/>
          <w:szCs w:val="22"/>
        </w:rPr>
        <w:t>”</w:t>
      </w:r>
      <w:r w:rsidR="003074B7">
        <w:rPr>
          <w:sz w:val="22"/>
          <w:szCs w:val="22"/>
        </w:rPr>
        <w:t xml:space="preserve">, som ovenfor, så vil man kunne lade kundegruppen i </w:t>
      </w:r>
      <w:proofErr w:type="spellStart"/>
      <w:r w:rsidR="003074B7">
        <w:rPr>
          <w:sz w:val="22"/>
          <w:szCs w:val="22"/>
        </w:rPr>
        <w:t>ClientTime</w:t>
      </w:r>
      <w:proofErr w:type="spellEnd"/>
      <w:r w:rsidR="003074B7">
        <w:rPr>
          <w:sz w:val="22"/>
          <w:szCs w:val="22"/>
        </w:rPr>
        <w:t xml:space="preserve"> være blank.</w:t>
      </w:r>
      <w:r w:rsidR="00274BCE">
        <w:rPr>
          <w:sz w:val="22"/>
          <w:szCs w:val="22"/>
        </w:rPr>
        <w:br/>
      </w:r>
    </w:p>
    <w:p w14:paraId="259F22DB" w14:textId="22DEDBEC" w:rsidR="0005294E" w:rsidRPr="0005294E" w:rsidRDefault="00D171CF" w:rsidP="0005294E">
      <w:pPr>
        <w:pStyle w:val="Listeafsnit"/>
        <w:numPr>
          <w:ilvl w:val="0"/>
          <w:numId w:val="19"/>
        </w:numPr>
        <w:jc w:val="left"/>
        <w:rPr>
          <w:sz w:val="22"/>
          <w:szCs w:val="22"/>
        </w:rPr>
      </w:pPr>
      <w:r w:rsidRPr="0005294E">
        <w:rPr>
          <w:b/>
          <w:sz w:val="22"/>
          <w:szCs w:val="20"/>
        </w:rPr>
        <w:t>Dimensioner</w:t>
      </w:r>
      <w:r w:rsidRPr="0005294E">
        <w:rPr>
          <w:sz w:val="22"/>
          <w:szCs w:val="20"/>
        </w:rPr>
        <w:br/>
      </w:r>
      <w:r w:rsidRPr="0005294E">
        <w:rPr>
          <w:sz w:val="22"/>
          <w:szCs w:val="22"/>
        </w:rPr>
        <w:t xml:space="preserve">Såfremt man ønsker at anvende dimensioner i </w:t>
      </w:r>
      <w:proofErr w:type="gramStart"/>
      <w:r w:rsidRPr="0005294E">
        <w:rPr>
          <w:sz w:val="22"/>
          <w:szCs w:val="22"/>
        </w:rPr>
        <w:t>synkroniseringen</w:t>
      </w:r>
      <w:proofErr w:type="gramEnd"/>
      <w:r w:rsidRPr="0005294E">
        <w:rPr>
          <w:sz w:val="22"/>
          <w:szCs w:val="22"/>
        </w:rPr>
        <w:t xml:space="preserve"> skal det slås til i </w:t>
      </w:r>
      <w:proofErr w:type="spellStart"/>
      <w:r w:rsidRPr="0005294E">
        <w:rPr>
          <w:sz w:val="22"/>
          <w:szCs w:val="22"/>
        </w:rPr>
        <w:t>Uniconta</w:t>
      </w:r>
      <w:proofErr w:type="spellEnd"/>
      <w:r w:rsidRPr="0005294E">
        <w:rPr>
          <w:sz w:val="22"/>
          <w:szCs w:val="22"/>
        </w:rPr>
        <w:t>.</w:t>
      </w:r>
      <w:r w:rsidR="0005294E" w:rsidRPr="0005294E">
        <w:rPr>
          <w:sz w:val="22"/>
          <w:szCs w:val="22"/>
        </w:rPr>
        <w:br/>
      </w:r>
    </w:p>
    <w:p w14:paraId="750F58D5" w14:textId="07DF0F6A" w:rsidR="0005294E" w:rsidRDefault="0005294E" w:rsidP="0005294E">
      <w:pPr>
        <w:pStyle w:val="Listeafsnit"/>
        <w:jc w:val="left"/>
        <w:rPr>
          <w:sz w:val="22"/>
          <w:szCs w:val="22"/>
        </w:rPr>
      </w:pPr>
      <w:r w:rsidRPr="0005294E">
        <w:rPr>
          <w:noProof/>
          <w:sz w:val="22"/>
          <w:szCs w:val="22"/>
        </w:rPr>
        <w:drawing>
          <wp:inline distT="0" distB="0" distL="0" distR="0" wp14:anchorId="749E5362" wp14:editId="3C2BB573">
            <wp:extent cx="4886325" cy="3007688"/>
            <wp:effectExtent l="19050" t="19050" r="9525" b="2159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738"/>
                    <a:stretch/>
                  </pic:blipFill>
                  <pic:spPr bwMode="auto">
                    <a:xfrm>
                      <a:off x="0" y="0"/>
                      <a:ext cx="4893965" cy="30123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294E">
        <w:rPr>
          <w:sz w:val="22"/>
          <w:szCs w:val="22"/>
        </w:rPr>
        <w:br/>
        <w:t>Der kan</w:t>
      </w:r>
      <w:r>
        <w:rPr>
          <w:sz w:val="22"/>
          <w:szCs w:val="22"/>
        </w:rPr>
        <w:t xml:space="preserve"> benyttes 5 dimensioner i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 xml:space="preserve"> – værdierne kan synkroniseres fra </w:t>
      </w:r>
      <w:proofErr w:type="spellStart"/>
      <w:r>
        <w:rPr>
          <w:sz w:val="22"/>
          <w:szCs w:val="22"/>
        </w:rPr>
        <w:t>ClientTime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br/>
      </w:r>
      <w:r w:rsidR="006061B2">
        <w:rPr>
          <w:sz w:val="22"/>
          <w:szCs w:val="22"/>
        </w:rPr>
        <w:t xml:space="preserve">Hold, </w:t>
      </w:r>
      <w:r>
        <w:rPr>
          <w:sz w:val="22"/>
          <w:szCs w:val="22"/>
        </w:rPr>
        <w:t xml:space="preserve">Afdeling i </w:t>
      </w:r>
      <w:proofErr w:type="spellStart"/>
      <w:r>
        <w:rPr>
          <w:sz w:val="22"/>
          <w:szCs w:val="22"/>
        </w:rPr>
        <w:t>ClientTime</w:t>
      </w:r>
      <w:proofErr w:type="spellEnd"/>
      <w:r>
        <w:rPr>
          <w:sz w:val="22"/>
          <w:szCs w:val="22"/>
        </w:rPr>
        <w:t xml:space="preserve"> = Dimension</w:t>
      </w:r>
      <w:r w:rsidR="006061B2">
        <w:rPr>
          <w:sz w:val="22"/>
          <w:szCs w:val="22"/>
        </w:rPr>
        <w:t>er</w:t>
      </w:r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Uniconta</w:t>
      </w:r>
      <w:proofErr w:type="spellEnd"/>
      <w:r>
        <w:rPr>
          <w:sz w:val="22"/>
          <w:szCs w:val="22"/>
        </w:rPr>
        <w:t>.</w:t>
      </w:r>
    </w:p>
    <w:p w14:paraId="586DA090" w14:textId="3A372A60" w:rsidR="0005294E" w:rsidRDefault="0005294E" w:rsidP="0005294E">
      <w:pPr>
        <w:pStyle w:val="Listeafsnit"/>
        <w:jc w:val="left"/>
        <w:rPr>
          <w:sz w:val="22"/>
          <w:szCs w:val="22"/>
        </w:rPr>
      </w:pPr>
      <w:r w:rsidRPr="0005294E">
        <w:rPr>
          <w:noProof/>
          <w:sz w:val="22"/>
          <w:szCs w:val="22"/>
        </w:rPr>
        <w:lastRenderedPageBreak/>
        <w:drawing>
          <wp:inline distT="0" distB="0" distL="0" distR="0" wp14:anchorId="716166E2" wp14:editId="43AFC75C">
            <wp:extent cx="5324475" cy="3087749"/>
            <wp:effectExtent l="19050" t="19050" r="9525" b="1778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0916" cy="3091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98ABB5" w14:textId="47D4CB68" w:rsidR="006061B2" w:rsidRDefault="0005294E" w:rsidP="0005294E">
      <w:pPr>
        <w:pStyle w:val="Listeafsnit"/>
        <w:jc w:val="left"/>
        <w:rPr>
          <w:szCs w:val="22"/>
        </w:rPr>
      </w:pPr>
      <w:r>
        <w:rPr>
          <w:sz w:val="22"/>
          <w:szCs w:val="22"/>
        </w:rPr>
        <w:t xml:space="preserve">Vær opmærksom på at nøgle og navn skal være ens i forhold til de valgmuligheder, der er i </w:t>
      </w:r>
      <w:proofErr w:type="spellStart"/>
      <w:r>
        <w:rPr>
          <w:sz w:val="22"/>
          <w:szCs w:val="22"/>
        </w:rPr>
        <w:t>ClientTime</w:t>
      </w:r>
      <w:proofErr w:type="spellEnd"/>
      <w:r>
        <w:rPr>
          <w:sz w:val="22"/>
          <w:szCs w:val="22"/>
        </w:rPr>
        <w:t xml:space="preserve">. </w:t>
      </w:r>
      <w:r w:rsidR="006061B2">
        <w:rPr>
          <w:sz w:val="22"/>
          <w:szCs w:val="22"/>
        </w:rPr>
        <w:t xml:space="preserve">Hvis </w:t>
      </w:r>
      <w:proofErr w:type="spellStart"/>
      <w:r w:rsidR="006061B2">
        <w:rPr>
          <w:sz w:val="22"/>
          <w:szCs w:val="22"/>
        </w:rPr>
        <w:t>ClientView</w:t>
      </w:r>
      <w:proofErr w:type="spellEnd"/>
      <w:r w:rsidR="006061B2">
        <w:rPr>
          <w:sz w:val="22"/>
          <w:szCs w:val="22"/>
        </w:rPr>
        <w:t xml:space="preserve"> har afdeling og kun en afdeling, der hedder </w:t>
      </w:r>
      <w:proofErr w:type="spellStart"/>
      <w:r w:rsidR="006061B2">
        <w:rPr>
          <w:sz w:val="22"/>
          <w:szCs w:val="22"/>
        </w:rPr>
        <w:t>ClientTime</w:t>
      </w:r>
      <w:proofErr w:type="spellEnd"/>
      <w:r w:rsidR="006061B2">
        <w:rPr>
          <w:sz w:val="22"/>
          <w:szCs w:val="22"/>
        </w:rPr>
        <w:t xml:space="preserve">, så er det som ovennævnte </w:t>
      </w:r>
      <w:proofErr w:type="spellStart"/>
      <w:r w:rsidR="006061B2">
        <w:rPr>
          <w:sz w:val="22"/>
          <w:szCs w:val="22"/>
        </w:rPr>
        <w:t>skærmbilllede</w:t>
      </w:r>
      <w:proofErr w:type="spellEnd"/>
      <w:r w:rsidR="006061B2">
        <w:rPr>
          <w:sz w:val="22"/>
          <w:szCs w:val="22"/>
        </w:rPr>
        <w:t xml:space="preserve">. Det giver i øvrigt ikke mening at køre med dimensioner, hvis der kun er en værdi – så i dette tilfælde sættes værdien i </w:t>
      </w:r>
      <w:proofErr w:type="spellStart"/>
      <w:r w:rsidR="006061B2">
        <w:rPr>
          <w:sz w:val="22"/>
          <w:szCs w:val="22"/>
        </w:rPr>
        <w:t>ClientTime</w:t>
      </w:r>
      <w:proofErr w:type="spellEnd"/>
      <w:r w:rsidR="006061B2">
        <w:rPr>
          <w:sz w:val="22"/>
          <w:szCs w:val="22"/>
        </w:rPr>
        <w:t xml:space="preserve"> = ”0”.</w:t>
      </w:r>
      <w:r w:rsidR="006061B2">
        <w:rPr>
          <w:sz w:val="22"/>
          <w:szCs w:val="22"/>
        </w:rPr>
        <w:br/>
      </w:r>
    </w:p>
    <w:p w14:paraId="498C3EF4" w14:textId="77777777" w:rsidR="006061B2" w:rsidRDefault="006061B2">
      <w:pPr>
        <w:rPr>
          <w:sz w:val="24"/>
          <w:szCs w:val="22"/>
          <w:lang w:eastAsia="da-DK"/>
        </w:rPr>
      </w:pPr>
      <w:r>
        <w:rPr>
          <w:szCs w:val="22"/>
        </w:rPr>
        <w:br w:type="page"/>
      </w:r>
    </w:p>
    <w:p w14:paraId="348A87AA" w14:textId="36351BB6" w:rsidR="00274BCE" w:rsidRDefault="00274BCE" w:rsidP="000927B3">
      <w:pPr>
        <w:pStyle w:val="Listeafsnit"/>
        <w:numPr>
          <w:ilvl w:val="0"/>
          <w:numId w:val="19"/>
        </w:numPr>
        <w:spacing w:after="120" w:line="276" w:lineRule="auto"/>
        <w:jc w:val="left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Opret bruger med Server adgang.</w:t>
      </w:r>
      <w:r>
        <w:rPr>
          <w:b/>
          <w:sz w:val="22"/>
          <w:szCs w:val="22"/>
        </w:rPr>
        <w:br/>
      </w:r>
      <w:r>
        <w:rPr>
          <w:sz w:val="22"/>
          <w:szCs w:val="22"/>
        </w:rPr>
        <w:t>Der skal oprettes bruger med brugertype: Server.</w:t>
      </w:r>
      <w:r>
        <w:rPr>
          <w:sz w:val="22"/>
          <w:szCs w:val="22"/>
        </w:rPr>
        <w:br/>
        <w:t>Navn og login-id og kodeord skal benyttes senere i vejledningen.</w:t>
      </w:r>
      <w:r w:rsidRPr="00274BCE">
        <w:rPr>
          <w:sz w:val="22"/>
          <w:szCs w:val="22"/>
        </w:rPr>
        <w:br/>
      </w:r>
      <w:r w:rsidRPr="00274BCE">
        <w:rPr>
          <w:noProof/>
          <w:sz w:val="22"/>
          <w:szCs w:val="22"/>
        </w:rPr>
        <w:drawing>
          <wp:inline distT="0" distB="0" distL="0" distR="0" wp14:anchorId="71144E31" wp14:editId="0C993A5C">
            <wp:extent cx="5329878" cy="4257675"/>
            <wp:effectExtent l="19050" t="19050" r="23495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735" cy="4261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E15F1">
        <w:rPr>
          <w:sz w:val="22"/>
          <w:szCs w:val="22"/>
        </w:rPr>
        <w:br/>
      </w:r>
      <w:r w:rsidR="009E15F1">
        <w:rPr>
          <w:sz w:val="22"/>
          <w:szCs w:val="22"/>
        </w:rPr>
        <w:br/>
        <w:t>Den oprettede bruger SKAL være oprettet i det givne regnskab.</w:t>
      </w:r>
      <w:r w:rsidR="009E15F1">
        <w:rPr>
          <w:sz w:val="22"/>
          <w:szCs w:val="22"/>
        </w:rPr>
        <w:br/>
      </w:r>
      <w:r w:rsidR="009E15F1" w:rsidRPr="009E15F1">
        <w:rPr>
          <w:noProof/>
          <w:sz w:val="22"/>
          <w:szCs w:val="22"/>
        </w:rPr>
        <w:drawing>
          <wp:inline distT="0" distB="0" distL="0" distR="0" wp14:anchorId="51F6276C" wp14:editId="533A2A21">
            <wp:extent cx="5125165" cy="2172003"/>
            <wp:effectExtent l="19050" t="19050" r="18415" b="1905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21720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7E8013" w14:textId="77777777" w:rsidR="000927B3" w:rsidRDefault="000927B3" w:rsidP="000927B3">
      <w:pPr>
        <w:pStyle w:val="Listeafsnit"/>
        <w:spacing w:after="120" w:line="276" w:lineRule="auto"/>
        <w:jc w:val="left"/>
        <w:rPr>
          <w:sz w:val="22"/>
          <w:szCs w:val="22"/>
        </w:rPr>
      </w:pPr>
    </w:p>
    <w:p w14:paraId="28045104" w14:textId="77777777" w:rsidR="0090588D" w:rsidRDefault="0090588D" w:rsidP="0090588D">
      <w:pPr>
        <w:pStyle w:val="Overskrift1"/>
      </w:pPr>
      <w:bookmarkStart w:id="6" w:name="_Toc48827012"/>
      <w:r>
        <w:lastRenderedPageBreak/>
        <w:t xml:space="preserve">Opsætning af </w:t>
      </w:r>
      <w:proofErr w:type="spellStart"/>
      <w:r>
        <w:t>ClientTime</w:t>
      </w:r>
      <w:bookmarkEnd w:id="6"/>
      <w:proofErr w:type="spellEnd"/>
    </w:p>
    <w:p w14:paraId="48A4C086" w14:textId="77777777" w:rsidR="00332EEC" w:rsidRDefault="00332EEC" w:rsidP="001C3B4D">
      <w:pPr>
        <w:spacing w:line="360" w:lineRule="auto"/>
      </w:pPr>
      <w:r>
        <w:t xml:space="preserve">Der skal ligeledes sættes en række parametre op i </w:t>
      </w:r>
      <w:proofErr w:type="spellStart"/>
      <w:r>
        <w:t>ClientTime</w:t>
      </w:r>
      <w:proofErr w:type="spellEnd"/>
      <w:r>
        <w:t xml:space="preserve"> før synkroniseringen virker.</w:t>
      </w:r>
    </w:p>
    <w:p w14:paraId="737AA5C0" w14:textId="77777777" w:rsidR="00AF540E" w:rsidRPr="00AF540E" w:rsidRDefault="00AF540E" w:rsidP="00AF540E">
      <w:pPr>
        <w:pStyle w:val="Listeafsnit"/>
        <w:numPr>
          <w:ilvl w:val="0"/>
          <w:numId w:val="12"/>
        </w:numPr>
        <w:rPr>
          <w:sz w:val="22"/>
        </w:rPr>
      </w:pPr>
      <w:r>
        <w:rPr>
          <w:sz w:val="22"/>
        </w:rPr>
        <w:t xml:space="preserve">Åbn </w:t>
      </w:r>
      <w:proofErr w:type="spellStart"/>
      <w:r>
        <w:rPr>
          <w:sz w:val="22"/>
        </w:rPr>
        <w:t>ClientTime</w:t>
      </w:r>
      <w:proofErr w:type="spellEnd"/>
    </w:p>
    <w:p w14:paraId="4335A51F" w14:textId="77777777" w:rsidR="00AF540E" w:rsidRDefault="00AF540E" w:rsidP="00AF540E">
      <w:pPr>
        <w:pStyle w:val="Listeafsnit"/>
        <w:numPr>
          <w:ilvl w:val="0"/>
          <w:numId w:val="12"/>
        </w:numPr>
        <w:rPr>
          <w:sz w:val="22"/>
        </w:rPr>
      </w:pPr>
      <w:r>
        <w:rPr>
          <w:sz w:val="22"/>
        </w:rPr>
        <w:t>Gå til Organisationsindstillinger/Faktureringsintegrationer</w:t>
      </w:r>
    </w:p>
    <w:p w14:paraId="7C0C5F2A" w14:textId="77777777" w:rsidR="00AF540E" w:rsidRDefault="00AF540E" w:rsidP="00AF540E">
      <w:pPr>
        <w:pStyle w:val="Listeafsnit"/>
        <w:rPr>
          <w:sz w:val="22"/>
        </w:rPr>
      </w:pPr>
      <w:r w:rsidRPr="00AF540E">
        <w:rPr>
          <w:noProof/>
          <w:sz w:val="22"/>
        </w:rPr>
        <w:drawing>
          <wp:inline distT="0" distB="0" distL="0" distR="0" wp14:anchorId="11C4A84D" wp14:editId="794046C7">
            <wp:extent cx="4842344" cy="2931988"/>
            <wp:effectExtent l="19050" t="19050" r="15875" b="2095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1784" cy="2937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F540E">
        <w:rPr>
          <w:sz w:val="22"/>
        </w:rPr>
        <w:t xml:space="preserve"> </w:t>
      </w:r>
    </w:p>
    <w:p w14:paraId="01ABC459" w14:textId="77777777" w:rsidR="00AF540E" w:rsidRDefault="00AF540E" w:rsidP="00AF540E">
      <w:pPr>
        <w:pStyle w:val="Listeafsnit"/>
        <w:jc w:val="left"/>
        <w:rPr>
          <w:sz w:val="22"/>
        </w:rPr>
      </w:pPr>
      <w:r>
        <w:rPr>
          <w:sz w:val="22"/>
        </w:rPr>
        <w:t>Tilføj nyt job</w:t>
      </w:r>
      <w:r>
        <w:rPr>
          <w:sz w:val="22"/>
        </w:rPr>
        <w:br/>
      </w:r>
    </w:p>
    <w:p w14:paraId="35984800" w14:textId="77777777" w:rsidR="00AF540E" w:rsidRDefault="00AF540E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 w:rsidRPr="00AF540E">
        <w:rPr>
          <w:sz w:val="22"/>
        </w:rPr>
        <w:t xml:space="preserve">Vælg </w:t>
      </w:r>
      <w:proofErr w:type="spellStart"/>
      <w:r w:rsidR="003118DB">
        <w:rPr>
          <w:sz w:val="22"/>
        </w:rPr>
        <w:t>Uniconta</w:t>
      </w:r>
      <w:proofErr w:type="spellEnd"/>
      <w:r>
        <w:rPr>
          <w:sz w:val="22"/>
        </w:rPr>
        <w:br/>
      </w:r>
      <w:r w:rsidR="001B1724" w:rsidRPr="001B1724">
        <w:rPr>
          <w:noProof/>
          <w:sz w:val="22"/>
        </w:rPr>
        <w:drawing>
          <wp:inline distT="0" distB="0" distL="0" distR="0" wp14:anchorId="6DCD0192" wp14:editId="71341534">
            <wp:extent cx="3551206" cy="2676525"/>
            <wp:effectExtent l="19050" t="19050" r="1143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0433" cy="26834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B1724">
        <w:rPr>
          <w:sz w:val="22"/>
        </w:rPr>
        <w:br/>
      </w:r>
    </w:p>
    <w:p w14:paraId="2E0EEE49" w14:textId="77777777" w:rsidR="005E2850" w:rsidRDefault="005E2850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lastRenderedPageBreak/>
        <w:t>Giv integrationen et navn – frit valg (ikke vigtigt – gør et kort)</w:t>
      </w:r>
      <w:r>
        <w:rPr>
          <w:sz w:val="22"/>
        </w:rPr>
        <w:br/>
      </w:r>
      <w:r w:rsidR="001B1724" w:rsidRPr="001B1724">
        <w:rPr>
          <w:noProof/>
          <w:sz w:val="22"/>
        </w:rPr>
        <w:drawing>
          <wp:inline distT="0" distB="0" distL="0" distR="0" wp14:anchorId="1DE64B1F" wp14:editId="2B0A1F91">
            <wp:extent cx="4286848" cy="1038370"/>
            <wp:effectExtent l="0" t="0" r="0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br/>
      </w:r>
    </w:p>
    <w:p w14:paraId="0DD83F8A" w14:textId="70DC51CF" w:rsidR="00E52AE3" w:rsidRDefault="005E2850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t xml:space="preserve">Marker det nye job – og tryk </w:t>
      </w:r>
      <w:r w:rsidRPr="005E2850">
        <w:rPr>
          <w:b/>
          <w:sz w:val="22"/>
        </w:rPr>
        <w:t>Rediger job</w:t>
      </w:r>
      <w:r>
        <w:rPr>
          <w:sz w:val="22"/>
        </w:rPr>
        <w:t>.</w:t>
      </w:r>
      <w:r>
        <w:rPr>
          <w:sz w:val="22"/>
        </w:rPr>
        <w:br/>
      </w:r>
      <w:r w:rsidR="001B1724" w:rsidRPr="001B1724">
        <w:rPr>
          <w:noProof/>
          <w:sz w:val="22"/>
        </w:rPr>
        <w:drawing>
          <wp:inline distT="0" distB="0" distL="0" distR="0" wp14:anchorId="1F067A8C" wp14:editId="1510930B">
            <wp:extent cx="4238625" cy="2106519"/>
            <wp:effectExtent l="19050" t="19050" r="9525" b="2730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9099" cy="2111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52AE3">
        <w:rPr>
          <w:sz w:val="22"/>
        </w:rPr>
        <w:br/>
      </w:r>
    </w:p>
    <w:p w14:paraId="67E81495" w14:textId="4A3E85DF" w:rsidR="00011EBF" w:rsidRPr="00011EBF" w:rsidRDefault="00011EBF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>
        <w:rPr>
          <w:sz w:val="22"/>
        </w:rPr>
        <w:t xml:space="preserve">Klik </w:t>
      </w:r>
      <w:r w:rsidRPr="00011EBF">
        <w:rPr>
          <w:b/>
          <w:sz w:val="22"/>
        </w:rPr>
        <w:t>”Collection”</w:t>
      </w:r>
      <w:r>
        <w:rPr>
          <w:sz w:val="22"/>
        </w:rPr>
        <w:br/>
      </w:r>
      <w:r w:rsidRPr="00011EBF">
        <w:rPr>
          <w:noProof/>
          <w:sz w:val="22"/>
        </w:rPr>
        <w:drawing>
          <wp:inline distT="0" distB="0" distL="0" distR="0" wp14:anchorId="522AEF1E" wp14:editId="3BF4467A">
            <wp:extent cx="5760720" cy="304863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br/>
      </w:r>
    </w:p>
    <w:p w14:paraId="61E73634" w14:textId="77777777" w:rsidR="00F92708" w:rsidRDefault="00F92708">
      <w:pPr>
        <w:rPr>
          <w:b/>
          <w:lang w:eastAsia="da-DK"/>
        </w:rPr>
      </w:pPr>
      <w:r>
        <w:rPr>
          <w:b/>
        </w:rPr>
        <w:br w:type="page"/>
      </w:r>
    </w:p>
    <w:p w14:paraId="5BA28597" w14:textId="2A999B4A" w:rsidR="00011EBF" w:rsidRPr="00011EBF" w:rsidRDefault="00011EBF" w:rsidP="008B6935">
      <w:pPr>
        <w:pStyle w:val="Listeafsnit"/>
        <w:numPr>
          <w:ilvl w:val="0"/>
          <w:numId w:val="12"/>
        </w:numPr>
        <w:jc w:val="left"/>
        <w:rPr>
          <w:sz w:val="22"/>
        </w:rPr>
      </w:pPr>
      <w:r>
        <w:rPr>
          <w:b/>
          <w:sz w:val="22"/>
        </w:rPr>
        <w:lastRenderedPageBreak/>
        <w:t>Indsæt værdier (</w:t>
      </w:r>
      <w:proofErr w:type="spellStart"/>
      <w:r>
        <w:rPr>
          <w:b/>
          <w:sz w:val="22"/>
        </w:rPr>
        <w:t>value</w:t>
      </w:r>
      <w:proofErr w:type="spellEnd"/>
      <w:r>
        <w:rPr>
          <w:b/>
          <w:sz w:val="22"/>
        </w:rPr>
        <w:t>) for hver af de 10 ”medlemmer”</w:t>
      </w:r>
    </w:p>
    <w:p w14:paraId="7C171CD1" w14:textId="403E5A58" w:rsidR="00011EBF" w:rsidRP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 w:rsidRPr="00D05C28">
        <w:rPr>
          <w:b/>
          <w:color w:val="4F81BD" w:themeColor="accent1"/>
          <w:sz w:val="22"/>
        </w:rPr>
        <w:t>Username</w:t>
      </w:r>
      <w:proofErr w:type="spellEnd"/>
      <w:r w:rsidRPr="00D05C28">
        <w:rPr>
          <w:b/>
          <w:color w:val="4F81BD" w:themeColor="accent1"/>
          <w:sz w:val="22"/>
        </w:rPr>
        <w:t>:</w:t>
      </w:r>
      <w:r w:rsidRPr="00D05C28">
        <w:rPr>
          <w:color w:val="4F81BD" w:themeColor="accent1"/>
          <w:sz w:val="22"/>
        </w:rPr>
        <w:t xml:space="preserve"> </w:t>
      </w:r>
      <w:r w:rsidRPr="00011EBF">
        <w:rPr>
          <w:sz w:val="22"/>
        </w:rPr>
        <w:tab/>
      </w:r>
      <w:r w:rsidRPr="00011EBF">
        <w:rPr>
          <w:sz w:val="22"/>
        </w:rPr>
        <w:tab/>
      </w:r>
      <w:r>
        <w:rPr>
          <w:sz w:val="22"/>
        </w:rPr>
        <w:t xml:space="preserve">- </w:t>
      </w:r>
      <w:r w:rsidRPr="00011EBF">
        <w:rPr>
          <w:sz w:val="22"/>
        </w:rPr>
        <w:t>Navnet</w:t>
      </w:r>
      <w:r>
        <w:rPr>
          <w:sz w:val="22"/>
        </w:rPr>
        <w:t xml:space="preserve"> </w:t>
      </w:r>
      <w:r w:rsidRPr="00011EBF">
        <w:rPr>
          <w:sz w:val="22"/>
        </w:rPr>
        <w:t>på Server</w:t>
      </w:r>
      <w:r>
        <w:rPr>
          <w:sz w:val="22"/>
        </w:rPr>
        <w:t>-</w:t>
      </w:r>
      <w:r w:rsidRPr="00011EBF">
        <w:rPr>
          <w:sz w:val="22"/>
        </w:rPr>
        <w:t xml:space="preserve">brugeren i </w:t>
      </w:r>
      <w:proofErr w:type="spellStart"/>
      <w:r w:rsidRPr="00011EBF">
        <w:rPr>
          <w:sz w:val="22"/>
        </w:rPr>
        <w:t>Uniconta</w:t>
      </w:r>
      <w:proofErr w:type="spellEnd"/>
    </w:p>
    <w:p w14:paraId="5348D7C9" w14:textId="72ADEB3A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r w:rsidRPr="00D05C28">
        <w:rPr>
          <w:b/>
          <w:color w:val="4F81BD" w:themeColor="accent1"/>
          <w:sz w:val="22"/>
        </w:rPr>
        <w:t>Password:</w:t>
      </w:r>
      <w:r w:rsidRPr="00011EBF"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  <w:t xml:space="preserve">- Password på Server-brugeren i </w:t>
      </w:r>
      <w:proofErr w:type="spellStart"/>
      <w:r>
        <w:rPr>
          <w:sz w:val="22"/>
        </w:rPr>
        <w:t>Uniconta</w:t>
      </w:r>
      <w:proofErr w:type="spellEnd"/>
    </w:p>
    <w:p w14:paraId="39736E77" w14:textId="6467D7CE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>
        <w:rPr>
          <w:sz w:val="22"/>
        </w:rPr>
        <w:t>FiCreditorNumber</w:t>
      </w:r>
      <w:proofErr w:type="spellEnd"/>
      <w:r>
        <w:rPr>
          <w:sz w:val="22"/>
        </w:rPr>
        <w:tab/>
        <w:t>- indsæt 8 cifret FIK nummer</w:t>
      </w:r>
    </w:p>
    <w:p w14:paraId="7ECEF8E9" w14:textId="5655FE67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 w:rsidRPr="00D05C28">
        <w:rPr>
          <w:b/>
          <w:color w:val="4F81BD" w:themeColor="accent1"/>
          <w:sz w:val="22"/>
        </w:rPr>
        <w:t>TermsOfPayment</w:t>
      </w:r>
      <w:proofErr w:type="spellEnd"/>
      <w:r>
        <w:rPr>
          <w:sz w:val="22"/>
        </w:rPr>
        <w:tab/>
        <w:t>- indsæt standard antal dage til betaling (eks. 8)</w:t>
      </w:r>
    </w:p>
    <w:p w14:paraId="3C0D97B9" w14:textId="75FD2D8C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>
        <w:rPr>
          <w:sz w:val="22"/>
        </w:rPr>
        <w:t>FooterText</w:t>
      </w:r>
      <w:proofErr w:type="spellEnd"/>
      <w:r>
        <w:rPr>
          <w:sz w:val="22"/>
        </w:rPr>
        <w:tab/>
      </w:r>
      <w:r>
        <w:rPr>
          <w:sz w:val="22"/>
        </w:rPr>
        <w:tab/>
        <w:t>- indsæt firma slogan eller hvad der ønskes</w:t>
      </w:r>
    </w:p>
    <w:p w14:paraId="0CC9508B" w14:textId="7DED264E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 w:rsidRPr="00D05C28">
        <w:rPr>
          <w:b/>
          <w:color w:val="4F81BD" w:themeColor="accent1"/>
          <w:sz w:val="22"/>
        </w:rPr>
        <w:t>ProductNumber</w:t>
      </w:r>
      <w:proofErr w:type="spellEnd"/>
      <w:r>
        <w:rPr>
          <w:sz w:val="22"/>
        </w:rPr>
        <w:tab/>
        <w:t xml:space="preserve">- indsæt varenummer m. moms (se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>)</w:t>
      </w:r>
    </w:p>
    <w:p w14:paraId="0DE383DD" w14:textId="5E841C77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 w:rsidRPr="00D05C28">
        <w:rPr>
          <w:b/>
          <w:color w:val="4F81BD" w:themeColor="accent1"/>
          <w:sz w:val="22"/>
        </w:rPr>
        <w:t>ProductNumberExVat</w:t>
      </w:r>
      <w:proofErr w:type="spellEnd"/>
      <w:r>
        <w:rPr>
          <w:sz w:val="22"/>
        </w:rPr>
        <w:tab/>
        <w:t xml:space="preserve">- indsæt varenummer u. moms (se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>)</w:t>
      </w:r>
    </w:p>
    <w:p w14:paraId="0D44E018" w14:textId="4D20D93D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r w:rsidRPr="00D05C28">
        <w:rPr>
          <w:b/>
          <w:color w:val="4F81BD" w:themeColor="accent1"/>
          <w:sz w:val="22"/>
        </w:rPr>
        <w:t>Company</w:t>
      </w:r>
      <w:r>
        <w:rPr>
          <w:sz w:val="22"/>
        </w:rPr>
        <w:tab/>
      </w:r>
      <w:r>
        <w:rPr>
          <w:sz w:val="22"/>
        </w:rPr>
        <w:tab/>
        <w:t xml:space="preserve">- angiv navnet på regnskabet i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>.</w:t>
      </w:r>
    </w:p>
    <w:p w14:paraId="003ADEB1" w14:textId="77A48861" w:rsidR="00011EBF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>
        <w:rPr>
          <w:sz w:val="22"/>
        </w:rPr>
        <w:t>PaymentInfo</w:t>
      </w:r>
      <w:proofErr w:type="spellEnd"/>
      <w:r>
        <w:rPr>
          <w:sz w:val="22"/>
        </w:rPr>
        <w:tab/>
      </w:r>
      <w:r>
        <w:rPr>
          <w:sz w:val="22"/>
        </w:rPr>
        <w:tab/>
        <w:t>- betalingsinfo. Eks. ”Bankkonto: XXXX – YYYYYY”</w:t>
      </w:r>
    </w:p>
    <w:p w14:paraId="4AD8BE1C" w14:textId="77777777" w:rsidR="009E15F1" w:rsidRDefault="00011EBF" w:rsidP="00011EBF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 w:rsidRPr="00D05C28">
        <w:rPr>
          <w:b/>
          <w:color w:val="4F81BD" w:themeColor="accent1"/>
          <w:sz w:val="22"/>
        </w:rPr>
        <w:t>VatPercentage</w:t>
      </w:r>
      <w:proofErr w:type="spellEnd"/>
      <w:r w:rsidRPr="00011EBF">
        <w:rPr>
          <w:sz w:val="22"/>
        </w:rPr>
        <w:tab/>
        <w:t xml:space="preserve">- indsæt standard moms </w:t>
      </w:r>
      <w:r>
        <w:rPr>
          <w:sz w:val="22"/>
        </w:rPr>
        <w:t>–</w:t>
      </w:r>
      <w:r w:rsidRPr="00011EBF">
        <w:rPr>
          <w:sz w:val="22"/>
        </w:rPr>
        <w:t xml:space="preserve"> aktuelt</w:t>
      </w:r>
      <w:r>
        <w:rPr>
          <w:sz w:val="22"/>
        </w:rPr>
        <w:t xml:space="preserve"> 25.</w:t>
      </w:r>
    </w:p>
    <w:p w14:paraId="21F60301" w14:textId="77777777" w:rsidR="009E15F1" w:rsidRDefault="009E15F1" w:rsidP="00011EBF">
      <w:pPr>
        <w:pStyle w:val="Listeafsnit"/>
        <w:numPr>
          <w:ilvl w:val="1"/>
          <w:numId w:val="12"/>
        </w:numPr>
        <w:jc w:val="left"/>
        <w:rPr>
          <w:sz w:val="22"/>
          <w:lang w:val="en-US"/>
        </w:rPr>
      </w:pPr>
      <w:proofErr w:type="spellStart"/>
      <w:r w:rsidRPr="009E15F1">
        <w:rPr>
          <w:b/>
          <w:color w:val="4F81BD" w:themeColor="accent1"/>
          <w:sz w:val="22"/>
        </w:rPr>
        <w:t>UseTimeViewInvoice</w:t>
      </w:r>
      <w:proofErr w:type="spellEnd"/>
      <w:r w:rsidRPr="009E15F1">
        <w:rPr>
          <w:sz w:val="22"/>
          <w:lang w:val="en-US"/>
        </w:rPr>
        <w:tab/>
        <w:t>- 1</w:t>
      </w:r>
      <w:r>
        <w:rPr>
          <w:sz w:val="22"/>
          <w:lang w:val="en-US"/>
        </w:rPr>
        <w:t xml:space="preserve"> =</w:t>
      </w:r>
      <w:r w:rsidRPr="009E15F1">
        <w:rPr>
          <w:sz w:val="22"/>
          <w:lang w:val="en-US"/>
        </w:rPr>
        <w:t xml:space="preserve"> </w:t>
      </w:r>
      <w:proofErr w:type="spellStart"/>
      <w:r w:rsidRPr="009E15F1">
        <w:rPr>
          <w:sz w:val="22"/>
          <w:lang w:val="en-US"/>
        </w:rPr>
        <w:t>ClientTime</w:t>
      </w:r>
      <w:proofErr w:type="spellEnd"/>
      <w:r w:rsidRPr="009E15F1">
        <w:rPr>
          <w:sz w:val="22"/>
          <w:lang w:val="en-US"/>
        </w:rPr>
        <w:t xml:space="preserve"> l</w:t>
      </w:r>
      <w:r>
        <w:rPr>
          <w:sz w:val="22"/>
          <w:lang w:val="en-US"/>
        </w:rPr>
        <w:t xml:space="preserve">ayout. 0 = </w:t>
      </w:r>
      <w:proofErr w:type="spellStart"/>
      <w:r>
        <w:rPr>
          <w:sz w:val="22"/>
          <w:lang w:val="en-US"/>
        </w:rPr>
        <w:t>Uniconta</w:t>
      </w:r>
      <w:proofErr w:type="spellEnd"/>
      <w:r>
        <w:rPr>
          <w:sz w:val="22"/>
          <w:lang w:val="en-US"/>
        </w:rPr>
        <w:t xml:space="preserve"> layout</w:t>
      </w:r>
    </w:p>
    <w:p w14:paraId="7CAE4750" w14:textId="77777777" w:rsidR="006061B2" w:rsidRDefault="009E15F1" w:rsidP="009E15F1">
      <w:pPr>
        <w:pStyle w:val="Listeafsnit"/>
        <w:ind w:left="1440"/>
        <w:jc w:val="left"/>
        <w:rPr>
          <w:sz w:val="22"/>
        </w:rPr>
      </w:pPr>
      <w:r w:rsidRPr="005D31A1">
        <w:rPr>
          <w:sz w:val="22"/>
        </w:rPr>
        <w:tab/>
      </w:r>
      <w:r w:rsidRPr="005D31A1">
        <w:rPr>
          <w:sz w:val="22"/>
        </w:rPr>
        <w:tab/>
      </w:r>
      <w:r w:rsidRPr="009E15F1">
        <w:rPr>
          <w:sz w:val="22"/>
        </w:rPr>
        <w:t xml:space="preserve">  </w:t>
      </w:r>
      <w:r w:rsidR="00A12B19">
        <w:rPr>
          <w:sz w:val="22"/>
        </w:rPr>
        <w:t>Vi anbefaler</w:t>
      </w:r>
      <w:r w:rsidRPr="009E15F1">
        <w:rPr>
          <w:sz w:val="22"/>
        </w:rPr>
        <w:t xml:space="preserve"> at anvende </w:t>
      </w:r>
      <w:proofErr w:type="spellStart"/>
      <w:r w:rsidRPr="009E15F1">
        <w:rPr>
          <w:sz w:val="22"/>
        </w:rPr>
        <w:t>C</w:t>
      </w:r>
      <w:r>
        <w:rPr>
          <w:sz w:val="22"/>
        </w:rPr>
        <w:t>lientTime</w:t>
      </w:r>
      <w:proofErr w:type="spellEnd"/>
      <w:r>
        <w:rPr>
          <w:sz w:val="22"/>
        </w:rPr>
        <w:t xml:space="preserve"> layout</w:t>
      </w:r>
      <w:r w:rsidR="006061B2">
        <w:rPr>
          <w:sz w:val="22"/>
        </w:rPr>
        <w:t xml:space="preserve">. </w:t>
      </w:r>
    </w:p>
    <w:p w14:paraId="47B95DEC" w14:textId="5EC617B2" w:rsidR="006061B2" w:rsidRDefault="006061B2" w:rsidP="006061B2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>
        <w:rPr>
          <w:b/>
          <w:color w:val="4F81BD" w:themeColor="accent1"/>
          <w:sz w:val="22"/>
        </w:rPr>
        <w:t>TeamDimension</w:t>
      </w:r>
      <w:proofErr w:type="spellEnd"/>
      <w:r w:rsidRPr="00011EBF">
        <w:rPr>
          <w:sz w:val="22"/>
        </w:rPr>
        <w:tab/>
        <w:t xml:space="preserve">- </w:t>
      </w:r>
      <w:r>
        <w:rPr>
          <w:sz w:val="22"/>
        </w:rPr>
        <w:t xml:space="preserve">indsæt tallet for dimensioner (første oprettet </w:t>
      </w:r>
      <w:proofErr w:type="spellStart"/>
      <w:r>
        <w:rPr>
          <w:sz w:val="22"/>
        </w:rPr>
        <w:t>dim</w:t>
      </w:r>
      <w:proofErr w:type="spellEnd"/>
      <w:r>
        <w:rPr>
          <w:sz w:val="22"/>
        </w:rPr>
        <w:t xml:space="preserve"> = 1).</w:t>
      </w:r>
    </w:p>
    <w:p w14:paraId="2D5501B3" w14:textId="56E72B28" w:rsidR="006061B2" w:rsidRDefault="006061B2" w:rsidP="006061B2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>
        <w:rPr>
          <w:b/>
          <w:color w:val="4F81BD" w:themeColor="accent1"/>
          <w:sz w:val="22"/>
        </w:rPr>
        <w:t>DepartmentDimension</w:t>
      </w:r>
      <w:proofErr w:type="spellEnd"/>
      <w:r w:rsidRPr="00011EBF">
        <w:rPr>
          <w:sz w:val="22"/>
        </w:rPr>
        <w:tab/>
        <w:t xml:space="preserve">- indsæt </w:t>
      </w:r>
      <w:proofErr w:type="spellStart"/>
      <w:r>
        <w:rPr>
          <w:sz w:val="22"/>
        </w:rPr>
        <w:t>dim</w:t>
      </w:r>
      <w:proofErr w:type="spellEnd"/>
      <w:r>
        <w:rPr>
          <w:sz w:val="22"/>
        </w:rPr>
        <w:t xml:space="preserve"> tal for afdeling.</w:t>
      </w:r>
    </w:p>
    <w:p w14:paraId="312EF723" w14:textId="5E2ED855" w:rsidR="006061B2" w:rsidRDefault="006061B2" w:rsidP="006061B2">
      <w:pPr>
        <w:pStyle w:val="Listeafsnit"/>
        <w:numPr>
          <w:ilvl w:val="1"/>
          <w:numId w:val="12"/>
        </w:numPr>
        <w:jc w:val="left"/>
        <w:rPr>
          <w:sz w:val="22"/>
        </w:rPr>
      </w:pPr>
      <w:proofErr w:type="spellStart"/>
      <w:r>
        <w:rPr>
          <w:b/>
          <w:color w:val="4F81BD" w:themeColor="accent1"/>
          <w:sz w:val="22"/>
        </w:rPr>
        <w:t>DivisionDimension</w:t>
      </w:r>
      <w:proofErr w:type="spellEnd"/>
      <w:r w:rsidRPr="00011EBF">
        <w:rPr>
          <w:sz w:val="22"/>
        </w:rPr>
        <w:tab/>
        <w:t xml:space="preserve">- indsæt </w:t>
      </w:r>
      <w:proofErr w:type="spellStart"/>
      <w:r>
        <w:rPr>
          <w:sz w:val="22"/>
        </w:rPr>
        <w:t>dim</w:t>
      </w:r>
      <w:proofErr w:type="spellEnd"/>
      <w:r>
        <w:rPr>
          <w:sz w:val="22"/>
        </w:rPr>
        <w:t xml:space="preserve"> tal for division (hvis ej i brug=0).</w:t>
      </w:r>
    </w:p>
    <w:p w14:paraId="5EE7B6E0" w14:textId="1CE63CDB" w:rsidR="006061B2" w:rsidRDefault="006061B2" w:rsidP="009E15F1">
      <w:pPr>
        <w:pStyle w:val="Listeafsnit"/>
        <w:ind w:left="1440"/>
        <w:jc w:val="left"/>
        <w:rPr>
          <w:sz w:val="22"/>
        </w:rPr>
      </w:pPr>
    </w:p>
    <w:p w14:paraId="7E10F82E" w14:textId="2457FF3E" w:rsidR="00011EBF" w:rsidRPr="009E15F1" w:rsidRDefault="00011EBF" w:rsidP="009E15F1">
      <w:pPr>
        <w:pStyle w:val="Listeafsnit"/>
        <w:ind w:left="1440"/>
        <w:jc w:val="left"/>
        <w:rPr>
          <w:sz w:val="22"/>
        </w:rPr>
      </w:pPr>
      <w:r w:rsidRPr="009E15F1">
        <w:rPr>
          <w:sz w:val="22"/>
        </w:rPr>
        <w:br/>
      </w:r>
    </w:p>
    <w:p w14:paraId="04206956" w14:textId="77777777" w:rsidR="00F125F7" w:rsidRDefault="00011EBF" w:rsidP="00F92708">
      <w:pPr>
        <w:ind w:left="1080"/>
        <w:rPr>
          <w:noProof/>
        </w:rPr>
      </w:pPr>
      <w:r>
        <w:t xml:space="preserve">OBS! Ovenstående markeret med </w:t>
      </w:r>
      <w:r w:rsidRPr="00011EBF">
        <w:rPr>
          <w:b/>
          <w:color w:val="4F81BD" w:themeColor="accent1"/>
        </w:rPr>
        <w:t>blå</w:t>
      </w:r>
      <w:r>
        <w:t xml:space="preserve"> SKAL have en værdi.</w:t>
      </w:r>
      <w:r w:rsidR="00F92708">
        <w:br/>
      </w:r>
      <w:r w:rsidR="00F92708">
        <w:br/>
      </w:r>
    </w:p>
    <w:p w14:paraId="69012AA7" w14:textId="6FAABCF8" w:rsidR="00331C85" w:rsidRDefault="00F125F7" w:rsidP="00F92708">
      <w:pPr>
        <w:ind w:left="1080"/>
      </w:pPr>
      <w:r>
        <w:rPr>
          <w:noProof/>
        </w:rPr>
        <w:drawing>
          <wp:inline distT="0" distB="0" distL="0" distR="0" wp14:anchorId="585AA68F" wp14:editId="24947DCC">
            <wp:extent cx="4600575" cy="2771775"/>
            <wp:effectExtent l="19050" t="19050" r="28575" b="2857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429"/>
                    <a:stretch/>
                  </pic:blipFill>
                  <pic:spPr bwMode="auto">
                    <a:xfrm>
                      <a:off x="0" y="0"/>
                      <a:ext cx="4600575" cy="2771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8D58B" w14:textId="77777777" w:rsidR="009F4DE4" w:rsidRDefault="009F4DE4" w:rsidP="00F92708">
      <w:pPr>
        <w:ind w:left="1080"/>
      </w:pPr>
    </w:p>
    <w:p w14:paraId="741D439F" w14:textId="21B822F3" w:rsidR="009F4DE4" w:rsidRDefault="009F4DE4" w:rsidP="00F92708">
      <w:pPr>
        <w:ind w:left="1080"/>
      </w:pPr>
    </w:p>
    <w:p w14:paraId="7D0684BA" w14:textId="2056D675" w:rsidR="009F4DE4" w:rsidRDefault="009F4DE4" w:rsidP="009F4DE4">
      <w:pPr>
        <w:pStyle w:val="Listeafsnit"/>
        <w:numPr>
          <w:ilvl w:val="0"/>
          <w:numId w:val="22"/>
        </w:numPr>
        <w:jc w:val="left"/>
      </w:pPr>
      <w:r>
        <w:lastRenderedPageBreak/>
        <w:t xml:space="preserve">Når parametrene er tilføjet eller rettet, så husk at trykke på knappen </w:t>
      </w:r>
      <w:r w:rsidRPr="009F4DE4">
        <w:rPr>
          <w:b/>
        </w:rPr>
        <w:t>Save</w:t>
      </w:r>
      <w:r>
        <w:t>.</w:t>
      </w:r>
      <w:r>
        <w:br/>
      </w:r>
      <w:r w:rsidRPr="009F4DE4">
        <w:rPr>
          <w:noProof/>
        </w:rPr>
        <w:drawing>
          <wp:inline distT="0" distB="0" distL="0" distR="0" wp14:anchorId="6FBF7FAA" wp14:editId="7B13BE9C">
            <wp:extent cx="4857750" cy="1952845"/>
            <wp:effectExtent l="19050" t="19050" r="19050" b="2857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9228" cy="1973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8D28AE" w14:textId="77777777" w:rsidR="009F4DE4" w:rsidRDefault="009F4DE4" w:rsidP="00F92708">
      <w:pPr>
        <w:ind w:left="1080"/>
      </w:pPr>
    </w:p>
    <w:p w14:paraId="0BEAD47D" w14:textId="77777777" w:rsidR="00331C85" w:rsidRDefault="00331C85" w:rsidP="00F92708">
      <w:pPr>
        <w:ind w:left="1080"/>
      </w:pPr>
    </w:p>
    <w:p w14:paraId="5871E1F7" w14:textId="4AFB692D" w:rsidR="0090588D" w:rsidRDefault="0090588D" w:rsidP="0090588D">
      <w:pPr>
        <w:pStyle w:val="Overskrift1"/>
      </w:pPr>
      <w:bookmarkStart w:id="7" w:name="_Toc48827013"/>
      <w:r>
        <w:t>Vær opmærksom</w:t>
      </w:r>
      <w:r w:rsidR="00331C85">
        <w:t xml:space="preserve"> </w:t>
      </w:r>
      <w:r>
        <w:t>på</w:t>
      </w:r>
      <w:bookmarkEnd w:id="7"/>
    </w:p>
    <w:p w14:paraId="23F6A61C" w14:textId="77777777" w:rsidR="0090588D" w:rsidRPr="00AF540E" w:rsidRDefault="0090588D" w:rsidP="0090588D">
      <w:pPr>
        <w:rPr>
          <w:sz w:val="20"/>
        </w:rPr>
      </w:pPr>
    </w:p>
    <w:p w14:paraId="3D3978AF" w14:textId="3E1E5937" w:rsidR="007450F6" w:rsidRDefault="007450F6" w:rsidP="00331C85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 xml:space="preserve">Varen/ydelsen i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 xml:space="preserve"> SKAL sættes op med 2 decimaler.</w:t>
      </w:r>
      <w:r w:rsidR="00A12B19">
        <w:rPr>
          <w:sz w:val="22"/>
        </w:rPr>
        <w:br/>
      </w:r>
      <w:r w:rsidR="00A12B19" w:rsidRPr="00A12B19">
        <w:rPr>
          <w:noProof/>
          <w:sz w:val="22"/>
        </w:rPr>
        <w:drawing>
          <wp:inline distT="0" distB="0" distL="0" distR="0" wp14:anchorId="41447D91" wp14:editId="733B1EED">
            <wp:extent cx="3314700" cy="1275510"/>
            <wp:effectExtent l="19050" t="19050" r="19050" b="2032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1202" cy="1281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E2A41" w14:textId="77777777" w:rsidR="007450F6" w:rsidRDefault="007450F6" w:rsidP="007450F6">
      <w:pPr>
        <w:pStyle w:val="Listeafsnit"/>
        <w:jc w:val="left"/>
        <w:rPr>
          <w:sz w:val="22"/>
        </w:rPr>
      </w:pPr>
    </w:p>
    <w:p w14:paraId="1E712D17" w14:textId="60D7B095" w:rsidR="007450F6" w:rsidRDefault="0090588D" w:rsidP="00331C85">
      <w:pPr>
        <w:pStyle w:val="Listeafsnit"/>
        <w:numPr>
          <w:ilvl w:val="0"/>
          <w:numId w:val="20"/>
        </w:numPr>
        <w:jc w:val="left"/>
        <w:rPr>
          <w:sz w:val="22"/>
        </w:rPr>
      </w:pPr>
      <w:r w:rsidRPr="00AF540E">
        <w:rPr>
          <w:sz w:val="22"/>
        </w:rPr>
        <w:t xml:space="preserve">Fakturanummerserie skal sættes op i </w:t>
      </w:r>
      <w:proofErr w:type="spellStart"/>
      <w:r w:rsidR="00331C85">
        <w:rPr>
          <w:sz w:val="22"/>
        </w:rPr>
        <w:t>Uniconta</w:t>
      </w:r>
      <w:proofErr w:type="spellEnd"/>
      <w:r w:rsidRPr="00AF540E">
        <w:rPr>
          <w:sz w:val="22"/>
        </w:rPr>
        <w:t>.</w:t>
      </w:r>
      <w:r w:rsidR="007450F6">
        <w:rPr>
          <w:sz w:val="22"/>
        </w:rPr>
        <w:br/>
      </w:r>
    </w:p>
    <w:p w14:paraId="25CC2D47" w14:textId="77777777" w:rsidR="00494BD1" w:rsidRDefault="007450F6" w:rsidP="00331C85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>OBS!!! Kombinerede varelinjer virker aktuelt ikke.</w:t>
      </w:r>
      <w:r w:rsidR="008743AA">
        <w:rPr>
          <w:sz w:val="22"/>
        </w:rPr>
        <w:t xml:space="preserve"> (</w:t>
      </w:r>
      <w:r w:rsidR="00494BD1">
        <w:rPr>
          <w:sz w:val="22"/>
        </w:rPr>
        <w:t>februar</w:t>
      </w:r>
      <w:r w:rsidR="008743AA">
        <w:rPr>
          <w:sz w:val="22"/>
        </w:rPr>
        <w:t xml:space="preserve"> 2020)</w:t>
      </w:r>
      <w:r w:rsidR="00494BD1">
        <w:rPr>
          <w:sz w:val="22"/>
        </w:rPr>
        <w:br/>
      </w:r>
    </w:p>
    <w:p w14:paraId="43E88974" w14:textId="138DFF01" w:rsidR="001D4A59" w:rsidRDefault="00494BD1" w:rsidP="00494BD1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 xml:space="preserve">Hvis der vælges at bruge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 xml:space="preserve"> layout, så skal layoutet tilpasses i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 xml:space="preserve">. </w:t>
      </w:r>
      <w:r>
        <w:rPr>
          <w:sz w:val="22"/>
        </w:rPr>
        <w:br/>
        <w:t xml:space="preserve">Kontakt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 xml:space="preserve"> support.</w:t>
      </w:r>
      <w:r>
        <w:rPr>
          <w:sz w:val="22"/>
        </w:rPr>
        <w:br/>
        <w:t xml:space="preserve">Vi anbefaler at benytte </w:t>
      </w:r>
      <w:proofErr w:type="spellStart"/>
      <w:r>
        <w:rPr>
          <w:sz w:val="22"/>
        </w:rPr>
        <w:t>ClientTime</w:t>
      </w:r>
      <w:proofErr w:type="spellEnd"/>
      <w:r>
        <w:rPr>
          <w:sz w:val="22"/>
        </w:rPr>
        <w:t xml:space="preserve"> layout.</w:t>
      </w:r>
      <w:r w:rsidR="001D4A59" w:rsidRPr="00494BD1">
        <w:br/>
      </w:r>
    </w:p>
    <w:p w14:paraId="0DC67638" w14:textId="14E66BC7" w:rsidR="00494BD1" w:rsidRDefault="00494BD1" w:rsidP="00494BD1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>Opsætning af fakturalayout er en opgave for sig.</w:t>
      </w:r>
      <w:r>
        <w:rPr>
          <w:sz w:val="22"/>
        </w:rPr>
        <w:br/>
        <w:t xml:space="preserve">Der følger en standard med til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 xml:space="preserve"> synkroniseringen, men den bør som regel justeres med hensyn til logo m.v.</w:t>
      </w:r>
      <w:r>
        <w:rPr>
          <w:sz w:val="22"/>
        </w:rPr>
        <w:br/>
        <w:t xml:space="preserve">Se vejledning til at lægge logo på faktura andet sted på </w:t>
      </w:r>
      <w:proofErr w:type="spellStart"/>
      <w:r>
        <w:rPr>
          <w:sz w:val="22"/>
        </w:rPr>
        <w:t>ClientTime</w:t>
      </w:r>
      <w:proofErr w:type="spellEnd"/>
      <w:r>
        <w:rPr>
          <w:sz w:val="22"/>
        </w:rPr>
        <w:t xml:space="preserve"> support siden.</w:t>
      </w:r>
      <w:r>
        <w:rPr>
          <w:sz w:val="22"/>
        </w:rPr>
        <w:br/>
        <w:t>I tvivl? Kontakt Wolters Kluwer support.</w:t>
      </w:r>
      <w:r>
        <w:rPr>
          <w:sz w:val="22"/>
        </w:rPr>
        <w:br/>
      </w:r>
    </w:p>
    <w:p w14:paraId="497C732C" w14:textId="4A7C92C9" w:rsidR="00494BD1" w:rsidRPr="00494BD1" w:rsidRDefault="00494BD1" w:rsidP="00494BD1">
      <w:pPr>
        <w:pStyle w:val="Listeafsnit"/>
        <w:numPr>
          <w:ilvl w:val="0"/>
          <w:numId w:val="20"/>
        </w:numPr>
        <w:jc w:val="left"/>
        <w:rPr>
          <w:sz w:val="22"/>
        </w:rPr>
      </w:pPr>
      <w:r>
        <w:rPr>
          <w:sz w:val="22"/>
        </w:rPr>
        <w:t>Der findes en logfil, der løbende beskriver, hvordan det går med synkroniseringen.</w:t>
      </w:r>
      <w:r>
        <w:rPr>
          <w:sz w:val="22"/>
        </w:rPr>
        <w:br/>
        <w:t>Kontakt Wolters Kluwer support for hjælp til dette.</w:t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 w:rsidRPr="00494BD1">
        <w:br/>
      </w:r>
    </w:p>
    <w:p w14:paraId="5C55244D" w14:textId="77777777" w:rsidR="00D744AB" w:rsidRPr="00D744AB" w:rsidRDefault="001D4A59" w:rsidP="00331C85">
      <w:pPr>
        <w:pStyle w:val="Listeafsnit"/>
        <w:numPr>
          <w:ilvl w:val="0"/>
          <w:numId w:val="20"/>
        </w:numPr>
        <w:jc w:val="left"/>
        <w:rPr>
          <w:rStyle w:val="Hyperlink"/>
          <w:color w:val="auto"/>
          <w:sz w:val="22"/>
          <w:u w:val="none"/>
        </w:rPr>
      </w:pPr>
      <w:r w:rsidRPr="00AF540E">
        <w:rPr>
          <w:sz w:val="22"/>
        </w:rPr>
        <w:lastRenderedPageBreak/>
        <w:t xml:space="preserve">FIK opsætningen skal sættes op i </w:t>
      </w:r>
      <w:proofErr w:type="spellStart"/>
      <w:r>
        <w:rPr>
          <w:sz w:val="22"/>
        </w:rPr>
        <w:t>Uniconta</w:t>
      </w:r>
      <w:proofErr w:type="spellEnd"/>
      <w:r w:rsidR="00494BD1">
        <w:rPr>
          <w:sz w:val="22"/>
        </w:rPr>
        <w:t xml:space="preserve"> – </w:t>
      </w:r>
      <w:r w:rsidR="00494BD1" w:rsidRPr="006C2637">
        <w:rPr>
          <w:sz w:val="22"/>
          <w:highlight w:val="yellow"/>
        </w:rPr>
        <w:t xml:space="preserve">hvis man kører med </w:t>
      </w:r>
      <w:proofErr w:type="spellStart"/>
      <w:r w:rsidR="00494BD1" w:rsidRPr="006C2637">
        <w:rPr>
          <w:sz w:val="22"/>
          <w:highlight w:val="yellow"/>
        </w:rPr>
        <w:t>Uniconta</w:t>
      </w:r>
      <w:proofErr w:type="spellEnd"/>
      <w:r w:rsidR="00494BD1" w:rsidRPr="006C2637">
        <w:rPr>
          <w:sz w:val="22"/>
          <w:highlight w:val="yellow"/>
        </w:rPr>
        <w:t xml:space="preserve"> layout</w:t>
      </w:r>
      <w:r>
        <w:rPr>
          <w:sz w:val="22"/>
        </w:rPr>
        <w:t>.</w:t>
      </w:r>
      <w:r>
        <w:rPr>
          <w:sz w:val="22"/>
        </w:rPr>
        <w:br/>
      </w:r>
      <w:r w:rsidR="006C614B" w:rsidRPr="006C614B">
        <w:rPr>
          <w:rFonts w:cs="Arial"/>
          <w:color w:val="333333"/>
          <w:sz w:val="22"/>
          <w:szCs w:val="22"/>
          <w:shd w:val="clear" w:color="auto" w:fill="FFFFFF"/>
          <w:lang w:eastAsia="sv-SE"/>
        </w:rPr>
        <w:t>Eksempel: +71&lt;</w:t>
      </w:r>
      <w:r w:rsidR="006C614B" w:rsidRPr="006C614B">
        <w:rPr>
          <w:rFonts w:cs="Arial"/>
          <w:b/>
          <w:bCs/>
          <w:color w:val="333333"/>
          <w:sz w:val="22"/>
          <w:szCs w:val="22"/>
          <w:shd w:val="clear" w:color="auto" w:fill="FFFFFF"/>
          <w:lang w:eastAsia="sv-SE"/>
        </w:rPr>
        <w:t>00404040</w:t>
      </w:r>
      <w:r w:rsidR="006C614B" w:rsidRPr="006C614B">
        <w:rPr>
          <w:rFonts w:cs="Arial"/>
          <w:color w:val="333333"/>
          <w:sz w:val="22"/>
          <w:szCs w:val="22"/>
          <w:shd w:val="clear" w:color="auto" w:fill="FFFFFF"/>
          <w:lang w:eastAsia="sv-SE"/>
        </w:rPr>
        <w:t>000066</w:t>
      </w:r>
      <w:r w:rsidR="006C614B" w:rsidRPr="006C614B">
        <w:rPr>
          <w:rFonts w:cs="Arial"/>
          <w:b/>
          <w:bCs/>
          <w:color w:val="333333"/>
          <w:sz w:val="22"/>
          <w:szCs w:val="22"/>
          <w:shd w:val="clear" w:color="auto" w:fill="FFFFFF"/>
          <w:lang w:eastAsia="sv-SE"/>
        </w:rPr>
        <w:t>9</w:t>
      </w:r>
      <w:r w:rsidR="006C614B" w:rsidRPr="006C614B">
        <w:rPr>
          <w:rFonts w:cs="Arial"/>
          <w:color w:val="333333"/>
          <w:sz w:val="22"/>
          <w:szCs w:val="22"/>
          <w:shd w:val="clear" w:color="auto" w:fill="FFFFFF"/>
          <w:lang w:eastAsia="sv-SE"/>
        </w:rPr>
        <w:t>+12345678&lt;</w:t>
      </w:r>
      <w:r w:rsidRPr="006C614B">
        <w:rPr>
          <w:sz w:val="22"/>
          <w:szCs w:val="22"/>
        </w:rPr>
        <w:br/>
      </w:r>
      <w:hyperlink r:id="rId28" w:history="1">
        <w:r w:rsidRPr="006C614B">
          <w:rPr>
            <w:rStyle w:val="Hyperlink"/>
            <w:sz w:val="22"/>
            <w:szCs w:val="22"/>
          </w:rPr>
          <w:t>https://www.uniconta.com/da/unipedia/opsaetning-af-fik-kode/</w:t>
        </w:r>
      </w:hyperlink>
      <w:r w:rsidRPr="006C614B">
        <w:rPr>
          <w:sz w:val="22"/>
          <w:szCs w:val="22"/>
        </w:rPr>
        <w:br/>
      </w:r>
      <w:r w:rsidR="00494BD1" w:rsidRPr="00494BD1">
        <w:rPr>
          <w:noProof/>
          <w:sz w:val="22"/>
        </w:rPr>
        <w:drawing>
          <wp:inline distT="0" distB="0" distL="0" distR="0" wp14:anchorId="38C8F438" wp14:editId="28ABBD9A">
            <wp:extent cx="5415915" cy="3153314"/>
            <wp:effectExtent l="19050" t="19050" r="13335" b="2857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4028" cy="31580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744AB">
        <w:rPr>
          <w:rStyle w:val="Hyperlink"/>
          <w:sz w:val="22"/>
          <w:szCs w:val="22"/>
        </w:rPr>
        <w:br/>
      </w:r>
    </w:p>
    <w:p w14:paraId="3CD7383C" w14:textId="05C587A1" w:rsidR="00987D69" w:rsidRPr="00D744AB" w:rsidRDefault="00D744AB" w:rsidP="00331C85">
      <w:pPr>
        <w:pStyle w:val="Listeafsnit"/>
        <w:numPr>
          <w:ilvl w:val="0"/>
          <w:numId w:val="20"/>
        </w:numPr>
        <w:jc w:val="left"/>
        <w:rPr>
          <w:sz w:val="22"/>
        </w:rPr>
      </w:pPr>
      <w:r w:rsidRPr="00D744AB">
        <w:rPr>
          <w:rStyle w:val="Hyperlink"/>
          <w:color w:val="auto"/>
          <w:sz w:val="22"/>
          <w:szCs w:val="22"/>
          <w:u w:val="none"/>
        </w:rPr>
        <w:t>FIK opsætningen</w:t>
      </w:r>
      <w:r>
        <w:rPr>
          <w:sz w:val="22"/>
        </w:rPr>
        <w:t xml:space="preserve"> er lidt tricky, når der køres med </w:t>
      </w:r>
      <w:proofErr w:type="spellStart"/>
      <w:r>
        <w:rPr>
          <w:sz w:val="22"/>
        </w:rPr>
        <w:t>ClientTime</w:t>
      </w:r>
      <w:proofErr w:type="spellEnd"/>
      <w:r>
        <w:rPr>
          <w:sz w:val="22"/>
        </w:rPr>
        <w:t xml:space="preserve"> layout.</w:t>
      </w:r>
      <w:r>
        <w:rPr>
          <w:sz w:val="22"/>
        </w:rPr>
        <w:br/>
        <w:t xml:space="preserve">FIK koden får vi ikke fra </w:t>
      </w:r>
      <w:proofErr w:type="spellStart"/>
      <w:r>
        <w:rPr>
          <w:sz w:val="22"/>
        </w:rPr>
        <w:t>Uniconta</w:t>
      </w:r>
      <w:proofErr w:type="spellEnd"/>
      <w:r>
        <w:rPr>
          <w:sz w:val="22"/>
        </w:rPr>
        <w:t xml:space="preserve"> og skal derfor beregnes i faktureringsøjeblikket.</w:t>
      </w:r>
      <w:r>
        <w:rPr>
          <w:sz w:val="22"/>
        </w:rPr>
        <w:br/>
        <w:t>Det kræver at man på fakturalayoutet beregner koden med et script.</w:t>
      </w:r>
      <w:r>
        <w:rPr>
          <w:sz w:val="22"/>
        </w:rPr>
        <w:br/>
        <w:t>Tag fat i supporten, hvis der ønskes hjælp til dette.</w:t>
      </w:r>
      <w:r w:rsidR="00494BD1" w:rsidRPr="00D744AB">
        <w:rPr>
          <w:sz w:val="22"/>
        </w:rPr>
        <w:br/>
      </w:r>
    </w:p>
    <w:sectPr w:rsidR="00987D69" w:rsidRPr="00D744AB" w:rsidSect="00A654DC">
      <w:headerReference w:type="default" r:id="rId30"/>
      <w:footerReference w:type="default" r:id="rId31"/>
      <w:pgSz w:w="11906" w:h="16838"/>
      <w:pgMar w:top="2269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F091C" w14:textId="77777777" w:rsidR="00A41331" w:rsidRDefault="00A41331">
      <w:r>
        <w:separator/>
      </w:r>
    </w:p>
  </w:endnote>
  <w:endnote w:type="continuationSeparator" w:id="0">
    <w:p w14:paraId="20393B89" w14:textId="77777777" w:rsidR="00A41331" w:rsidRDefault="00A4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C45FE" w14:textId="77777777" w:rsidR="00F77D94" w:rsidRDefault="00F77D94" w:rsidP="00F77D94">
    <w:pPr>
      <w:pStyle w:val="Sidefod"/>
    </w:pPr>
    <w:r>
      <w:t xml:space="preserve">Side </w:t>
    </w:r>
    <w:sdt>
      <w:sdtPr>
        <w:id w:val="-20453522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1DA">
          <w:rPr>
            <w:noProof/>
          </w:rPr>
          <w:t>4</w:t>
        </w:r>
        <w:r>
          <w:rPr>
            <w:noProof/>
          </w:rPr>
          <w:fldChar w:fldCharType="end"/>
        </w:r>
        <w:r>
          <w:rPr>
            <w:noProof/>
          </w:rPr>
          <w:t xml:space="preserve"> af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\* Arabic  \* MERGEFORMAT </w:instrText>
        </w:r>
        <w:r>
          <w:rPr>
            <w:noProof/>
          </w:rPr>
          <w:fldChar w:fldCharType="separate"/>
        </w:r>
        <w:r w:rsidR="00EE51DA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  <w:p w14:paraId="58D5E35C" w14:textId="77777777" w:rsidR="00EB743E" w:rsidRPr="00F77D94" w:rsidRDefault="00EB743E" w:rsidP="00F77D94">
    <w:pPr>
      <w:pStyle w:val="Sidefod"/>
      <w:rPr>
        <w:rStyle w:val="Sidetal"/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A2058" w14:textId="77777777" w:rsidR="00A41331" w:rsidRDefault="00A41331">
      <w:r>
        <w:separator/>
      </w:r>
    </w:p>
  </w:footnote>
  <w:footnote w:type="continuationSeparator" w:id="0">
    <w:p w14:paraId="324F32C4" w14:textId="77777777" w:rsidR="00A41331" w:rsidRDefault="00A41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6F3A7" w14:textId="77777777" w:rsidR="00EB743E" w:rsidRPr="0068774B" w:rsidRDefault="00EB743E" w:rsidP="0068774B">
    <w:pPr>
      <w:jc w:val="right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191608" wp14:editId="566F0E0B">
              <wp:simplePos x="0" y="0"/>
              <wp:positionH relativeFrom="column">
                <wp:posOffset>1736725</wp:posOffset>
              </wp:positionH>
              <wp:positionV relativeFrom="paragraph">
                <wp:posOffset>106680</wp:posOffset>
              </wp:positionV>
              <wp:extent cx="4130040" cy="441960"/>
              <wp:effectExtent l="0" t="0" r="0" b="0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0040" cy="441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2CBCBF" w14:textId="77777777" w:rsidR="004904C5" w:rsidRDefault="006C2BF2" w:rsidP="004904C5">
                          <w:pPr>
                            <w:jc w:val="right"/>
                          </w:pPr>
                          <w:proofErr w:type="spellStart"/>
                          <w:r>
                            <w:t>Client</w:t>
                          </w:r>
                          <w:r w:rsidR="000F298A">
                            <w:t>Time</w:t>
                          </w:r>
                          <w:proofErr w:type="spellEnd"/>
                        </w:p>
                        <w:p w14:paraId="6451B33E" w14:textId="77777777" w:rsidR="00EB743E" w:rsidRDefault="0090588D" w:rsidP="0068774B">
                          <w:pPr>
                            <w:jc w:val="right"/>
                          </w:pPr>
                          <w:r>
                            <w:t xml:space="preserve">Synkronisering med </w:t>
                          </w:r>
                          <w:proofErr w:type="spellStart"/>
                          <w:r w:rsidR="00635AC1">
                            <w:t>Uniconta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19160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left:0;text-align:left;margin-left:136.75pt;margin-top:8.4pt;width:325.2pt;height:3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" filled="f" stroked="f">
              <v:textbox>
                <w:txbxContent>
                  <w:p w14:paraId="192CBCBF" w14:textId="77777777" w:rsidR="004904C5" w:rsidRDefault="006C2BF2" w:rsidP="004904C5">
                    <w:pPr>
                      <w:jc w:val="right"/>
                    </w:pPr>
                    <w:proofErr w:type="spellStart"/>
                    <w:r>
                      <w:t>Client</w:t>
                    </w:r>
                    <w:r w:rsidR="000F298A">
                      <w:t>Time</w:t>
                    </w:r>
                    <w:proofErr w:type="spellEnd"/>
                  </w:p>
                  <w:p w14:paraId="6451B33E" w14:textId="77777777" w:rsidR="00EB743E" w:rsidRDefault="0090588D" w:rsidP="0068774B">
                    <w:pPr>
                      <w:jc w:val="right"/>
                    </w:pPr>
                    <w:r>
                      <w:t xml:space="preserve">Synkronisering med </w:t>
                    </w:r>
                    <w:proofErr w:type="spellStart"/>
                    <w:r w:rsidR="00635AC1">
                      <w:t>Uniconta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rFonts w:ascii="Helvetica" w:hAnsi="Helvetica"/>
      </w:rPr>
      <w:tab/>
    </w:r>
    <w:r w:rsidRPr="0068774B">
      <w:tab/>
    </w:r>
  </w:p>
  <w:p w14:paraId="5D1E3511" w14:textId="77777777" w:rsidR="00EB743E" w:rsidRPr="00C15B30" w:rsidRDefault="00EB743E" w:rsidP="00E517CA">
    <w:pPr>
      <w:pStyle w:val="Sidehoved"/>
      <w:tabs>
        <w:tab w:val="clear" w:pos="4536"/>
        <w:tab w:val="clear" w:pos="9072"/>
        <w:tab w:val="left" w:pos="6379"/>
      </w:tabs>
    </w:pPr>
    <w:r>
      <w:rPr>
        <w:noProof/>
        <w:lang w:eastAsia="da-DK"/>
      </w:rPr>
      <w:drawing>
        <wp:inline distT="0" distB="0" distL="0" distR="0" wp14:anchorId="7D7A8D5D" wp14:editId="618E3307">
          <wp:extent cx="1497600" cy="349200"/>
          <wp:effectExtent l="0" t="0" r="0" b="0"/>
          <wp:docPr id="3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K_H_T_01_Pos_CMYK-tif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600" cy="3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6AE6C07D" w14:textId="77777777" w:rsidR="00EB743E" w:rsidRPr="00382220" w:rsidRDefault="00EB743E" w:rsidP="00E517CA">
    <w:pPr>
      <w:pStyle w:val="Sidehoved"/>
      <w:tabs>
        <w:tab w:val="clear" w:pos="4536"/>
        <w:tab w:val="clear" w:pos="9072"/>
        <w:tab w:val="left" w:pos="6379"/>
      </w:tabs>
      <w:spacing w:before="20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487254" wp14:editId="2156D1BD">
              <wp:simplePos x="0" y="0"/>
              <wp:positionH relativeFrom="column">
                <wp:posOffset>-5715</wp:posOffset>
              </wp:positionH>
              <wp:positionV relativeFrom="paragraph">
                <wp:posOffset>26035</wp:posOffset>
              </wp:positionV>
              <wp:extent cx="5767070" cy="0"/>
              <wp:effectExtent l="13335" t="6985" r="10795" b="1206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7670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9B9950" id="Line 1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5pt,2.05pt" to="453.6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"/>
          </w:pict>
        </mc:Fallback>
      </mc:AlternateContent>
    </w:r>
    <w:r w:rsidRPr="00C15B3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115A6"/>
    <w:multiLevelType w:val="hybridMultilevel"/>
    <w:tmpl w:val="58BEEC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1268D"/>
    <w:multiLevelType w:val="hybridMultilevel"/>
    <w:tmpl w:val="E4BED97A"/>
    <w:lvl w:ilvl="0" w:tplc="B52017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27E5B"/>
    <w:multiLevelType w:val="multilevel"/>
    <w:tmpl w:val="2D9285D8"/>
    <w:lvl w:ilvl="0">
      <w:start w:val="1"/>
      <w:numFmt w:val="decimal"/>
      <w:pStyle w:val="Overskrift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Overskrift2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Overskrift3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4B34E1B"/>
    <w:multiLevelType w:val="hybridMultilevel"/>
    <w:tmpl w:val="4182ACCC"/>
    <w:lvl w:ilvl="0" w:tplc="040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16D102C7"/>
    <w:multiLevelType w:val="hybridMultilevel"/>
    <w:tmpl w:val="5DFE41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34A12"/>
    <w:multiLevelType w:val="hybridMultilevel"/>
    <w:tmpl w:val="977E4EE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221635"/>
    <w:multiLevelType w:val="hybridMultilevel"/>
    <w:tmpl w:val="63CE67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61A06"/>
    <w:multiLevelType w:val="hybridMultilevel"/>
    <w:tmpl w:val="1228DE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519A6"/>
    <w:multiLevelType w:val="multilevel"/>
    <w:tmpl w:val="AEA2F18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C950D2"/>
    <w:multiLevelType w:val="hybridMultilevel"/>
    <w:tmpl w:val="1D9426BE"/>
    <w:lvl w:ilvl="0" w:tplc="811C8B0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45AAD"/>
    <w:multiLevelType w:val="hybridMultilevel"/>
    <w:tmpl w:val="E2D6BB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B7DE7"/>
    <w:multiLevelType w:val="hybridMultilevel"/>
    <w:tmpl w:val="AAFC0F5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DA53E9"/>
    <w:multiLevelType w:val="hybridMultilevel"/>
    <w:tmpl w:val="B1C0B4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600CD"/>
    <w:multiLevelType w:val="hybridMultilevel"/>
    <w:tmpl w:val="CDC0C2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D3B9E"/>
    <w:multiLevelType w:val="hybridMultilevel"/>
    <w:tmpl w:val="C4C677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D60B4"/>
    <w:multiLevelType w:val="hybridMultilevel"/>
    <w:tmpl w:val="80A814F2"/>
    <w:lvl w:ilvl="0" w:tplc="04988F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38AF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62CF3"/>
    <w:multiLevelType w:val="hybridMultilevel"/>
    <w:tmpl w:val="6238581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E579D"/>
    <w:multiLevelType w:val="hybridMultilevel"/>
    <w:tmpl w:val="B088BFBC"/>
    <w:lvl w:ilvl="0" w:tplc="04060001">
      <w:start w:val="1"/>
      <w:numFmt w:val="bullet"/>
      <w:pStyle w:val="Opstilling-punkttegn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color w:val="auto"/>
      </w:rPr>
    </w:lvl>
    <w:lvl w:ilvl="1" w:tplc="04060003">
      <w:start w:val="1"/>
      <w:numFmt w:val="bullet"/>
      <w:pStyle w:val="Opstilling-punkttegn"/>
      <w:lvlText w:val=""/>
      <w:lvlJc w:val="left"/>
      <w:pPr>
        <w:tabs>
          <w:tab w:val="num" w:pos="1083"/>
        </w:tabs>
        <w:ind w:left="1083" w:hanging="363"/>
      </w:pPr>
      <w:rPr>
        <w:rFonts w:ascii="Symbol" w:hAnsi="Symbol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00634C5"/>
    <w:multiLevelType w:val="hybridMultilevel"/>
    <w:tmpl w:val="54B2CB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C5615"/>
    <w:multiLevelType w:val="hybridMultilevel"/>
    <w:tmpl w:val="39782A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055B6"/>
    <w:multiLevelType w:val="hybridMultilevel"/>
    <w:tmpl w:val="BDE6AC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D0F29"/>
    <w:multiLevelType w:val="hybridMultilevel"/>
    <w:tmpl w:val="8D6CE15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"/>
  </w:num>
  <w:num w:numId="4">
    <w:abstractNumId w:val="15"/>
  </w:num>
  <w:num w:numId="5">
    <w:abstractNumId w:val="2"/>
  </w:num>
  <w:num w:numId="6">
    <w:abstractNumId w:val="9"/>
  </w:num>
  <w:num w:numId="7">
    <w:abstractNumId w:val="21"/>
  </w:num>
  <w:num w:numId="8">
    <w:abstractNumId w:val="19"/>
  </w:num>
  <w:num w:numId="9">
    <w:abstractNumId w:val="4"/>
  </w:num>
  <w:num w:numId="10">
    <w:abstractNumId w:val="18"/>
  </w:num>
  <w:num w:numId="11">
    <w:abstractNumId w:val="12"/>
  </w:num>
  <w:num w:numId="12">
    <w:abstractNumId w:val="6"/>
  </w:num>
  <w:num w:numId="13">
    <w:abstractNumId w:val="20"/>
  </w:num>
  <w:num w:numId="14">
    <w:abstractNumId w:val="3"/>
  </w:num>
  <w:num w:numId="15">
    <w:abstractNumId w:val="5"/>
  </w:num>
  <w:num w:numId="16">
    <w:abstractNumId w:val="14"/>
  </w:num>
  <w:num w:numId="17">
    <w:abstractNumId w:val="0"/>
  </w:num>
  <w:num w:numId="18">
    <w:abstractNumId w:val="11"/>
  </w:num>
  <w:num w:numId="19">
    <w:abstractNumId w:val="13"/>
  </w:num>
  <w:num w:numId="20">
    <w:abstractNumId w:val="16"/>
  </w:num>
  <w:num w:numId="21">
    <w:abstractNumId w:val="7"/>
  </w:num>
  <w:num w:numId="22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3"/>
    <w:rsid w:val="00001C16"/>
    <w:rsid w:val="00005638"/>
    <w:rsid w:val="00010710"/>
    <w:rsid w:val="00011EBF"/>
    <w:rsid w:val="00015F80"/>
    <w:rsid w:val="00026090"/>
    <w:rsid w:val="000349A3"/>
    <w:rsid w:val="0004515D"/>
    <w:rsid w:val="0004531E"/>
    <w:rsid w:val="00045362"/>
    <w:rsid w:val="0005213A"/>
    <w:rsid w:val="0005294E"/>
    <w:rsid w:val="000545FB"/>
    <w:rsid w:val="0005485A"/>
    <w:rsid w:val="000634BE"/>
    <w:rsid w:val="00072CE5"/>
    <w:rsid w:val="000819FB"/>
    <w:rsid w:val="0009117E"/>
    <w:rsid w:val="000927B3"/>
    <w:rsid w:val="000935C4"/>
    <w:rsid w:val="000A13A9"/>
    <w:rsid w:val="000B2863"/>
    <w:rsid w:val="000B3288"/>
    <w:rsid w:val="000B33C7"/>
    <w:rsid w:val="000B74E8"/>
    <w:rsid w:val="000C1F9E"/>
    <w:rsid w:val="000C507D"/>
    <w:rsid w:val="000C6CA9"/>
    <w:rsid w:val="000C78B1"/>
    <w:rsid w:val="000D0251"/>
    <w:rsid w:val="000F298A"/>
    <w:rsid w:val="000F6F6E"/>
    <w:rsid w:val="001008C7"/>
    <w:rsid w:val="00102273"/>
    <w:rsid w:val="001031D5"/>
    <w:rsid w:val="00110007"/>
    <w:rsid w:val="00121479"/>
    <w:rsid w:val="00125FDE"/>
    <w:rsid w:val="00127BD6"/>
    <w:rsid w:val="0013786C"/>
    <w:rsid w:val="00147397"/>
    <w:rsid w:val="00150E84"/>
    <w:rsid w:val="00151B75"/>
    <w:rsid w:val="001543A6"/>
    <w:rsid w:val="001637EA"/>
    <w:rsid w:val="0016436D"/>
    <w:rsid w:val="00165685"/>
    <w:rsid w:val="0017298B"/>
    <w:rsid w:val="00175905"/>
    <w:rsid w:val="001770FF"/>
    <w:rsid w:val="00177E51"/>
    <w:rsid w:val="00190328"/>
    <w:rsid w:val="00190C75"/>
    <w:rsid w:val="00190EB1"/>
    <w:rsid w:val="00194399"/>
    <w:rsid w:val="00195B55"/>
    <w:rsid w:val="001A3E78"/>
    <w:rsid w:val="001A4F0C"/>
    <w:rsid w:val="001A56B1"/>
    <w:rsid w:val="001B010E"/>
    <w:rsid w:val="001B1724"/>
    <w:rsid w:val="001B271B"/>
    <w:rsid w:val="001B3EA2"/>
    <w:rsid w:val="001B7C16"/>
    <w:rsid w:val="001C2089"/>
    <w:rsid w:val="001C3B4D"/>
    <w:rsid w:val="001C41C7"/>
    <w:rsid w:val="001C7FC4"/>
    <w:rsid w:val="001D313E"/>
    <w:rsid w:val="001D4A59"/>
    <w:rsid w:val="001D6920"/>
    <w:rsid w:val="001D75A4"/>
    <w:rsid w:val="001E04E5"/>
    <w:rsid w:val="001E39D4"/>
    <w:rsid w:val="001E4A7A"/>
    <w:rsid w:val="001E707F"/>
    <w:rsid w:val="001E7945"/>
    <w:rsid w:val="001F720C"/>
    <w:rsid w:val="00200D59"/>
    <w:rsid w:val="0020314D"/>
    <w:rsid w:val="00206BDD"/>
    <w:rsid w:val="0020775A"/>
    <w:rsid w:val="00207D40"/>
    <w:rsid w:val="002124F4"/>
    <w:rsid w:val="002147EE"/>
    <w:rsid w:val="002239AE"/>
    <w:rsid w:val="0022622C"/>
    <w:rsid w:val="002275C5"/>
    <w:rsid w:val="00233170"/>
    <w:rsid w:val="00234104"/>
    <w:rsid w:val="00236471"/>
    <w:rsid w:val="002376D5"/>
    <w:rsid w:val="00243589"/>
    <w:rsid w:val="00244A56"/>
    <w:rsid w:val="00246369"/>
    <w:rsid w:val="00246C01"/>
    <w:rsid w:val="00247504"/>
    <w:rsid w:val="00261427"/>
    <w:rsid w:val="00262A9F"/>
    <w:rsid w:val="00274BCE"/>
    <w:rsid w:val="00277B19"/>
    <w:rsid w:val="002A3FA0"/>
    <w:rsid w:val="002B3446"/>
    <w:rsid w:val="002C1A1B"/>
    <w:rsid w:val="002C548A"/>
    <w:rsid w:val="002D1194"/>
    <w:rsid w:val="002D1277"/>
    <w:rsid w:val="002D198D"/>
    <w:rsid w:val="002D5020"/>
    <w:rsid w:val="002E18FC"/>
    <w:rsid w:val="002E67DC"/>
    <w:rsid w:val="002E78B2"/>
    <w:rsid w:val="002F5248"/>
    <w:rsid w:val="002F531F"/>
    <w:rsid w:val="00304C44"/>
    <w:rsid w:val="003074B7"/>
    <w:rsid w:val="00311877"/>
    <w:rsid w:val="003118DB"/>
    <w:rsid w:val="00315BF3"/>
    <w:rsid w:val="00330F82"/>
    <w:rsid w:val="00331B07"/>
    <w:rsid w:val="00331C85"/>
    <w:rsid w:val="00332089"/>
    <w:rsid w:val="00332EEC"/>
    <w:rsid w:val="00334118"/>
    <w:rsid w:val="00334910"/>
    <w:rsid w:val="00342F40"/>
    <w:rsid w:val="00350EDE"/>
    <w:rsid w:val="00351CA0"/>
    <w:rsid w:val="00356D83"/>
    <w:rsid w:val="00363B3F"/>
    <w:rsid w:val="0036753C"/>
    <w:rsid w:val="00372E16"/>
    <w:rsid w:val="00375E03"/>
    <w:rsid w:val="00377D28"/>
    <w:rsid w:val="00382220"/>
    <w:rsid w:val="00384214"/>
    <w:rsid w:val="00387854"/>
    <w:rsid w:val="003928CC"/>
    <w:rsid w:val="0039784F"/>
    <w:rsid w:val="003A3C49"/>
    <w:rsid w:val="003B4449"/>
    <w:rsid w:val="003B764B"/>
    <w:rsid w:val="003C1325"/>
    <w:rsid w:val="003C2E36"/>
    <w:rsid w:val="003E5A07"/>
    <w:rsid w:val="003F30FD"/>
    <w:rsid w:val="003F51E8"/>
    <w:rsid w:val="00400505"/>
    <w:rsid w:val="00402BED"/>
    <w:rsid w:val="00405F60"/>
    <w:rsid w:val="00411010"/>
    <w:rsid w:val="00420C8C"/>
    <w:rsid w:val="00426AEF"/>
    <w:rsid w:val="004374E1"/>
    <w:rsid w:val="00440421"/>
    <w:rsid w:val="00460326"/>
    <w:rsid w:val="004623AB"/>
    <w:rsid w:val="00464396"/>
    <w:rsid w:val="00472CF0"/>
    <w:rsid w:val="004755B7"/>
    <w:rsid w:val="00477BFE"/>
    <w:rsid w:val="00477F87"/>
    <w:rsid w:val="004818A4"/>
    <w:rsid w:val="004839EA"/>
    <w:rsid w:val="004904C5"/>
    <w:rsid w:val="0049207D"/>
    <w:rsid w:val="0049305C"/>
    <w:rsid w:val="00494BD1"/>
    <w:rsid w:val="0049784B"/>
    <w:rsid w:val="004A07B1"/>
    <w:rsid w:val="004A5969"/>
    <w:rsid w:val="004A70BC"/>
    <w:rsid w:val="004A7932"/>
    <w:rsid w:val="004C3FDC"/>
    <w:rsid w:val="004C7624"/>
    <w:rsid w:val="004D0ADE"/>
    <w:rsid w:val="004D7BC0"/>
    <w:rsid w:val="004E09EF"/>
    <w:rsid w:val="004E7F13"/>
    <w:rsid w:val="004F4CC1"/>
    <w:rsid w:val="004F5C60"/>
    <w:rsid w:val="004F6A92"/>
    <w:rsid w:val="004F7E6B"/>
    <w:rsid w:val="00503BDA"/>
    <w:rsid w:val="00504AE8"/>
    <w:rsid w:val="00510A23"/>
    <w:rsid w:val="00510A8F"/>
    <w:rsid w:val="00513777"/>
    <w:rsid w:val="005315D0"/>
    <w:rsid w:val="00537003"/>
    <w:rsid w:val="00541F0F"/>
    <w:rsid w:val="00546118"/>
    <w:rsid w:val="00554AF9"/>
    <w:rsid w:val="005602C6"/>
    <w:rsid w:val="0056053F"/>
    <w:rsid w:val="00563BE6"/>
    <w:rsid w:val="005640F1"/>
    <w:rsid w:val="005868CA"/>
    <w:rsid w:val="00586BB4"/>
    <w:rsid w:val="00592DBE"/>
    <w:rsid w:val="00594641"/>
    <w:rsid w:val="005A2757"/>
    <w:rsid w:val="005A610E"/>
    <w:rsid w:val="005A7512"/>
    <w:rsid w:val="005B3940"/>
    <w:rsid w:val="005B449E"/>
    <w:rsid w:val="005B7746"/>
    <w:rsid w:val="005C0243"/>
    <w:rsid w:val="005C209A"/>
    <w:rsid w:val="005D0449"/>
    <w:rsid w:val="005D111B"/>
    <w:rsid w:val="005D31A1"/>
    <w:rsid w:val="005E2850"/>
    <w:rsid w:val="005E440A"/>
    <w:rsid w:val="005E625E"/>
    <w:rsid w:val="005F01E0"/>
    <w:rsid w:val="005F102B"/>
    <w:rsid w:val="00603B97"/>
    <w:rsid w:val="006061B2"/>
    <w:rsid w:val="006121E5"/>
    <w:rsid w:val="00612A1B"/>
    <w:rsid w:val="00614721"/>
    <w:rsid w:val="00615F38"/>
    <w:rsid w:val="00616455"/>
    <w:rsid w:val="00620E89"/>
    <w:rsid w:val="00635369"/>
    <w:rsid w:val="00635AC1"/>
    <w:rsid w:val="00637152"/>
    <w:rsid w:val="006406D7"/>
    <w:rsid w:val="006412A9"/>
    <w:rsid w:val="0064554E"/>
    <w:rsid w:val="0065465D"/>
    <w:rsid w:val="006617C5"/>
    <w:rsid w:val="006628CC"/>
    <w:rsid w:val="00674FB9"/>
    <w:rsid w:val="00677864"/>
    <w:rsid w:val="006823F2"/>
    <w:rsid w:val="006824E0"/>
    <w:rsid w:val="00684705"/>
    <w:rsid w:val="006857F6"/>
    <w:rsid w:val="0068774B"/>
    <w:rsid w:val="00691172"/>
    <w:rsid w:val="00693AB1"/>
    <w:rsid w:val="00696D9D"/>
    <w:rsid w:val="006A4C03"/>
    <w:rsid w:val="006B038A"/>
    <w:rsid w:val="006C0D67"/>
    <w:rsid w:val="006C2637"/>
    <w:rsid w:val="006C2BF2"/>
    <w:rsid w:val="006C4F2B"/>
    <w:rsid w:val="006C614B"/>
    <w:rsid w:val="006C6A54"/>
    <w:rsid w:val="006C70CD"/>
    <w:rsid w:val="006C73C6"/>
    <w:rsid w:val="006D2E93"/>
    <w:rsid w:val="006D53C4"/>
    <w:rsid w:val="006D587B"/>
    <w:rsid w:val="006E036F"/>
    <w:rsid w:val="006E06F6"/>
    <w:rsid w:val="006E2BB1"/>
    <w:rsid w:val="006F2616"/>
    <w:rsid w:val="006F3D08"/>
    <w:rsid w:val="006F4141"/>
    <w:rsid w:val="006F4AE2"/>
    <w:rsid w:val="00702A4F"/>
    <w:rsid w:val="007033E6"/>
    <w:rsid w:val="00703C6A"/>
    <w:rsid w:val="00704B50"/>
    <w:rsid w:val="007063F3"/>
    <w:rsid w:val="0072143D"/>
    <w:rsid w:val="00725305"/>
    <w:rsid w:val="00730A5A"/>
    <w:rsid w:val="00730F14"/>
    <w:rsid w:val="00732816"/>
    <w:rsid w:val="00733254"/>
    <w:rsid w:val="007352D8"/>
    <w:rsid w:val="00736FE7"/>
    <w:rsid w:val="00737B28"/>
    <w:rsid w:val="00740B1F"/>
    <w:rsid w:val="00743A8A"/>
    <w:rsid w:val="007450F6"/>
    <w:rsid w:val="007476B5"/>
    <w:rsid w:val="00762AC1"/>
    <w:rsid w:val="0076513C"/>
    <w:rsid w:val="007666F6"/>
    <w:rsid w:val="007735D5"/>
    <w:rsid w:val="007801D8"/>
    <w:rsid w:val="00780509"/>
    <w:rsid w:val="007920B6"/>
    <w:rsid w:val="00792302"/>
    <w:rsid w:val="007A08AC"/>
    <w:rsid w:val="007A36A8"/>
    <w:rsid w:val="007B0483"/>
    <w:rsid w:val="007B1C81"/>
    <w:rsid w:val="007B6415"/>
    <w:rsid w:val="007B6692"/>
    <w:rsid w:val="007C20DC"/>
    <w:rsid w:val="007C2255"/>
    <w:rsid w:val="007C325C"/>
    <w:rsid w:val="007D01EA"/>
    <w:rsid w:val="007D4189"/>
    <w:rsid w:val="007D7F72"/>
    <w:rsid w:val="007E6D77"/>
    <w:rsid w:val="007E6FAD"/>
    <w:rsid w:val="007F0492"/>
    <w:rsid w:val="007F1930"/>
    <w:rsid w:val="007F6EDB"/>
    <w:rsid w:val="0080073E"/>
    <w:rsid w:val="00802F5E"/>
    <w:rsid w:val="00803897"/>
    <w:rsid w:val="0081182E"/>
    <w:rsid w:val="0081717E"/>
    <w:rsid w:val="00841B29"/>
    <w:rsid w:val="0085689D"/>
    <w:rsid w:val="008606AB"/>
    <w:rsid w:val="00862939"/>
    <w:rsid w:val="00866802"/>
    <w:rsid w:val="0086792F"/>
    <w:rsid w:val="00870C20"/>
    <w:rsid w:val="008743AA"/>
    <w:rsid w:val="00874D1E"/>
    <w:rsid w:val="00882FB8"/>
    <w:rsid w:val="0088567A"/>
    <w:rsid w:val="00891BF4"/>
    <w:rsid w:val="0089606F"/>
    <w:rsid w:val="008A0291"/>
    <w:rsid w:val="008A2D23"/>
    <w:rsid w:val="008A3727"/>
    <w:rsid w:val="008A4871"/>
    <w:rsid w:val="008A568A"/>
    <w:rsid w:val="008A5ECF"/>
    <w:rsid w:val="008B461B"/>
    <w:rsid w:val="008B4951"/>
    <w:rsid w:val="008B4A66"/>
    <w:rsid w:val="008C128A"/>
    <w:rsid w:val="008C3AFE"/>
    <w:rsid w:val="008D617A"/>
    <w:rsid w:val="008E1882"/>
    <w:rsid w:val="008E586D"/>
    <w:rsid w:val="008F1555"/>
    <w:rsid w:val="008F5E88"/>
    <w:rsid w:val="008F764B"/>
    <w:rsid w:val="008F77B4"/>
    <w:rsid w:val="008F7F56"/>
    <w:rsid w:val="0090588D"/>
    <w:rsid w:val="009111B6"/>
    <w:rsid w:val="00911977"/>
    <w:rsid w:val="00914137"/>
    <w:rsid w:val="00915AE3"/>
    <w:rsid w:val="00924B1D"/>
    <w:rsid w:val="0092503F"/>
    <w:rsid w:val="0093543F"/>
    <w:rsid w:val="00937F80"/>
    <w:rsid w:val="00941A86"/>
    <w:rsid w:val="00946EBD"/>
    <w:rsid w:val="00950AB2"/>
    <w:rsid w:val="00950D9F"/>
    <w:rsid w:val="0095344D"/>
    <w:rsid w:val="00955748"/>
    <w:rsid w:val="00955E9F"/>
    <w:rsid w:val="009561E4"/>
    <w:rsid w:val="00956B7A"/>
    <w:rsid w:val="00960C8B"/>
    <w:rsid w:val="00963F97"/>
    <w:rsid w:val="00965F85"/>
    <w:rsid w:val="009665A9"/>
    <w:rsid w:val="00967F44"/>
    <w:rsid w:val="00970B65"/>
    <w:rsid w:val="00970FD1"/>
    <w:rsid w:val="009713DD"/>
    <w:rsid w:val="009728EA"/>
    <w:rsid w:val="00983197"/>
    <w:rsid w:val="00987D69"/>
    <w:rsid w:val="009A3E05"/>
    <w:rsid w:val="009B1865"/>
    <w:rsid w:val="009B2828"/>
    <w:rsid w:val="009B3C17"/>
    <w:rsid w:val="009B5BCD"/>
    <w:rsid w:val="009C0641"/>
    <w:rsid w:val="009D2D35"/>
    <w:rsid w:val="009D309C"/>
    <w:rsid w:val="009D61ED"/>
    <w:rsid w:val="009E15F1"/>
    <w:rsid w:val="009E21D2"/>
    <w:rsid w:val="009E4631"/>
    <w:rsid w:val="009E69C9"/>
    <w:rsid w:val="009F2F7C"/>
    <w:rsid w:val="009F4DE4"/>
    <w:rsid w:val="009F662A"/>
    <w:rsid w:val="009F6C03"/>
    <w:rsid w:val="009F7C50"/>
    <w:rsid w:val="00A00D50"/>
    <w:rsid w:val="00A03A4D"/>
    <w:rsid w:val="00A10E86"/>
    <w:rsid w:val="00A12B19"/>
    <w:rsid w:val="00A13E04"/>
    <w:rsid w:val="00A2295C"/>
    <w:rsid w:val="00A233C4"/>
    <w:rsid w:val="00A2561D"/>
    <w:rsid w:val="00A41331"/>
    <w:rsid w:val="00A42AA6"/>
    <w:rsid w:val="00A42ACF"/>
    <w:rsid w:val="00A43C76"/>
    <w:rsid w:val="00A449B3"/>
    <w:rsid w:val="00A50548"/>
    <w:rsid w:val="00A56666"/>
    <w:rsid w:val="00A62F49"/>
    <w:rsid w:val="00A654DC"/>
    <w:rsid w:val="00A74E2A"/>
    <w:rsid w:val="00A74EA3"/>
    <w:rsid w:val="00A777BA"/>
    <w:rsid w:val="00A806E5"/>
    <w:rsid w:val="00A82D0E"/>
    <w:rsid w:val="00A85035"/>
    <w:rsid w:val="00A94A59"/>
    <w:rsid w:val="00A95303"/>
    <w:rsid w:val="00AA5559"/>
    <w:rsid w:val="00AB217D"/>
    <w:rsid w:val="00AB321E"/>
    <w:rsid w:val="00AD16ED"/>
    <w:rsid w:val="00AD568D"/>
    <w:rsid w:val="00AD5A16"/>
    <w:rsid w:val="00AD6D86"/>
    <w:rsid w:val="00AE3E59"/>
    <w:rsid w:val="00AE4F88"/>
    <w:rsid w:val="00AF09CE"/>
    <w:rsid w:val="00AF1090"/>
    <w:rsid w:val="00AF3D3F"/>
    <w:rsid w:val="00AF4BB2"/>
    <w:rsid w:val="00AF540E"/>
    <w:rsid w:val="00B04177"/>
    <w:rsid w:val="00B0429E"/>
    <w:rsid w:val="00B04ABA"/>
    <w:rsid w:val="00B06EEA"/>
    <w:rsid w:val="00B1275B"/>
    <w:rsid w:val="00B17726"/>
    <w:rsid w:val="00B17B06"/>
    <w:rsid w:val="00B223EA"/>
    <w:rsid w:val="00B2260F"/>
    <w:rsid w:val="00B25A1A"/>
    <w:rsid w:val="00B34F9D"/>
    <w:rsid w:val="00B4249A"/>
    <w:rsid w:val="00B619AB"/>
    <w:rsid w:val="00B75C17"/>
    <w:rsid w:val="00B81DE1"/>
    <w:rsid w:val="00B83CAD"/>
    <w:rsid w:val="00B86EFE"/>
    <w:rsid w:val="00B92D2B"/>
    <w:rsid w:val="00BB2877"/>
    <w:rsid w:val="00BB48EC"/>
    <w:rsid w:val="00BB742E"/>
    <w:rsid w:val="00BC1B24"/>
    <w:rsid w:val="00BC2FBD"/>
    <w:rsid w:val="00BC69E7"/>
    <w:rsid w:val="00BC6E28"/>
    <w:rsid w:val="00BD1A51"/>
    <w:rsid w:val="00BD4EF4"/>
    <w:rsid w:val="00BD542F"/>
    <w:rsid w:val="00BD589B"/>
    <w:rsid w:val="00BE18B5"/>
    <w:rsid w:val="00BE28B0"/>
    <w:rsid w:val="00BE67D6"/>
    <w:rsid w:val="00BF128C"/>
    <w:rsid w:val="00BF6767"/>
    <w:rsid w:val="00C010C5"/>
    <w:rsid w:val="00C012F9"/>
    <w:rsid w:val="00C06DA4"/>
    <w:rsid w:val="00C12204"/>
    <w:rsid w:val="00C148E3"/>
    <w:rsid w:val="00C16D6F"/>
    <w:rsid w:val="00C220A9"/>
    <w:rsid w:val="00C24226"/>
    <w:rsid w:val="00C24B89"/>
    <w:rsid w:val="00C321E4"/>
    <w:rsid w:val="00C345EC"/>
    <w:rsid w:val="00C41BE1"/>
    <w:rsid w:val="00C44E01"/>
    <w:rsid w:val="00C44E35"/>
    <w:rsid w:val="00C556D0"/>
    <w:rsid w:val="00C7656E"/>
    <w:rsid w:val="00C77E6A"/>
    <w:rsid w:val="00C8036F"/>
    <w:rsid w:val="00C80BB9"/>
    <w:rsid w:val="00C80D81"/>
    <w:rsid w:val="00C859E8"/>
    <w:rsid w:val="00C9115D"/>
    <w:rsid w:val="00C929C4"/>
    <w:rsid w:val="00C95F9E"/>
    <w:rsid w:val="00CA354A"/>
    <w:rsid w:val="00CB2B59"/>
    <w:rsid w:val="00CC02F2"/>
    <w:rsid w:val="00CD080D"/>
    <w:rsid w:val="00CD4A46"/>
    <w:rsid w:val="00CD78F3"/>
    <w:rsid w:val="00CD7B2E"/>
    <w:rsid w:val="00CE025F"/>
    <w:rsid w:val="00CE6D8C"/>
    <w:rsid w:val="00CF74D1"/>
    <w:rsid w:val="00D01F7E"/>
    <w:rsid w:val="00D02612"/>
    <w:rsid w:val="00D047D5"/>
    <w:rsid w:val="00D05BC8"/>
    <w:rsid w:val="00D05C28"/>
    <w:rsid w:val="00D079D6"/>
    <w:rsid w:val="00D07BAD"/>
    <w:rsid w:val="00D135A7"/>
    <w:rsid w:val="00D13C0D"/>
    <w:rsid w:val="00D171CF"/>
    <w:rsid w:val="00D250FB"/>
    <w:rsid w:val="00D314E5"/>
    <w:rsid w:val="00D33470"/>
    <w:rsid w:val="00D35449"/>
    <w:rsid w:val="00D35B1D"/>
    <w:rsid w:val="00D404E9"/>
    <w:rsid w:val="00D41B4A"/>
    <w:rsid w:val="00D4546D"/>
    <w:rsid w:val="00D457CC"/>
    <w:rsid w:val="00D45D8B"/>
    <w:rsid w:val="00D4623A"/>
    <w:rsid w:val="00D50315"/>
    <w:rsid w:val="00D5382C"/>
    <w:rsid w:val="00D6472B"/>
    <w:rsid w:val="00D64F62"/>
    <w:rsid w:val="00D70F99"/>
    <w:rsid w:val="00D72445"/>
    <w:rsid w:val="00D72C94"/>
    <w:rsid w:val="00D73D36"/>
    <w:rsid w:val="00D744AB"/>
    <w:rsid w:val="00D75C2F"/>
    <w:rsid w:val="00D76CD2"/>
    <w:rsid w:val="00D76FEF"/>
    <w:rsid w:val="00D820F4"/>
    <w:rsid w:val="00D857B9"/>
    <w:rsid w:val="00D92C3C"/>
    <w:rsid w:val="00D93923"/>
    <w:rsid w:val="00D95EBF"/>
    <w:rsid w:val="00DA2F5F"/>
    <w:rsid w:val="00DA3831"/>
    <w:rsid w:val="00DA3C18"/>
    <w:rsid w:val="00DA60D5"/>
    <w:rsid w:val="00DB18A6"/>
    <w:rsid w:val="00DB37D8"/>
    <w:rsid w:val="00DB616D"/>
    <w:rsid w:val="00DB6464"/>
    <w:rsid w:val="00DB7DA1"/>
    <w:rsid w:val="00DD0E55"/>
    <w:rsid w:val="00DD3C7C"/>
    <w:rsid w:val="00DD4652"/>
    <w:rsid w:val="00DD6EE4"/>
    <w:rsid w:val="00DE49DA"/>
    <w:rsid w:val="00DF310A"/>
    <w:rsid w:val="00E03714"/>
    <w:rsid w:val="00E0651F"/>
    <w:rsid w:val="00E14D6B"/>
    <w:rsid w:val="00E212EB"/>
    <w:rsid w:val="00E249E5"/>
    <w:rsid w:val="00E24F90"/>
    <w:rsid w:val="00E30921"/>
    <w:rsid w:val="00E310DD"/>
    <w:rsid w:val="00E31990"/>
    <w:rsid w:val="00E31E00"/>
    <w:rsid w:val="00E3231A"/>
    <w:rsid w:val="00E345A2"/>
    <w:rsid w:val="00E34E1C"/>
    <w:rsid w:val="00E41401"/>
    <w:rsid w:val="00E45250"/>
    <w:rsid w:val="00E465B2"/>
    <w:rsid w:val="00E517CA"/>
    <w:rsid w:val="00E52AE3"/>
    <w:rsid w:val="00E54EF0"/>
    <w:rsid w:val="00E60C58"/>
    <w:rsid w:val="00E62DCF"/>
    <w:rsid w:val="00E64029"/>
    <w:rsid w:val="00E70C4D"/>
    <w:rsid w:val="00E71AF1"/>
    <w:rsid w:val="00E760A5"/>
    <w:rsid w:val="00E91FE8"/>
    <w:rsid w:val="00E92525"/>
    <w:rsid w:val="00E95886"/>
    <w:rsid w:val="00E962CD"/>
    <w:rsid w:val="00EA68DD"/>
    <w:rsid w:val="00EA7AA3"/>
    <w:rsid w:val="00EB10AB"/>
    <w:rsid w:val="00EB24A2"/>
    <w:rsid w:val="00EB412D"/>
    <w:rsid w:val="00EB5676"/>
    <w:rsid w:val="00EB743E"/>
    <w:rsid w:val="00EC246D"/>
    <w:rsid w:val="00ED07FD"/>
    <w:rsid w:val="00ED222C"/>
    <w:rsid w:val="00ED689C"/>
    <w:rsid w:val="00ED6B13"/>
    <w:rsid w:val="00EE4DBB"/>
    <w:rsid w:val="00EE51DA"/>
    <w:rsid w:val="00EE71C2"/>
    <w:rsid w:val="00EE7C50"/>
    <w:rsid w:val="00EF5157"/>
    <w:rsid w:val="00F019EF"/>
    <w:rsid w:val="00F0394A"/>
    <w:rsid w:val="00F06027"/>
    <w:rsid w:val="00F125F7"/>
    <w:rsid w:val="00F146CB"/>
    <w:rsid w:val="00F15213"/>
    <w:rsid w:val="00F17335"/>
    <w:rsid w:val="00F27DE0"/>
    <w:rsid w:val="00F27F1B"/>
    <w:rsid w:val="00F43F6F"/>
    <w:rsid w:val="00F4620A"/>
    <w:rsid w:val="00F46F88"/>
    <w:rsid w:val="00F505A5"/>
    <w:rsid w:val="00F52380"/>
    <w:rsid w:val="00F561AD"/>
    <w:rsid w:val="00F65AB4"/>
    <w:rsid w:val="00F668FC"/>
    <w:rsid w:val="00F671A8"/>
    <w:rsid w:val="00F72339"/>
    <w:rsid w:val="00F72AC4"/>
    <w:rsid w:val="00F73CBB"/>
    <w:rsid w:val="00F73D90"/>
    <w:rsid w:val="00F76CCE"/>
    <w:rsid w:val="00F77D94"/>
    <w:rsid w:val="00F80E4D"/>
    <w:rsid w:val="00F820EF"/>
    <w:rsid w:val="00F92708"/>
    <w:rsid w:val="00F958B5"/>
    <w:rsid w:val="00FB01C1"/>
    <w:rsid w:val="00FB2C8D"/>
    <w:rsid w:val="00FB3BE5"/>
    <w:rsid w:val="00FB411F"/>
    <w:rsid w:val="00FC07D8"/>
    <w:rsid w:val="00FC222A"/>
    <w:rsid w:val="00FD24B1"/>
    <w:rsid w:val="00FD3708"/>
    <w:rsid w:val="00FD60CD"/>
    <w:rsid w:val="00FE2336"/>
    <w:rsid w:val="00FE52AE"/>
    <w:rsid w:val="00FF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4673F509"/>
  <w15:docId w15:val="{9581D081-F32E-4BF8-AA5A-6AA89C9DA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A1B"/>
    <w:rPr>
      <w:rFonts w:ascii="Garamond" w:hAnsi="Garamond"/>
      <w:sz w:val="22"/>
      <w:szCs w:val="24"/>
      <w:lang w:val="da-DK"/>
    </w:rPr>
  </w:style>
  <w:style w:type="paragraph" w:styleId="Overskrift1">
    <w:name w:val="heading 1"/>
    <w:basedOn w:val="Normal"/>
    <w:next w:val="Normal"/>
    <w:autoRedefine/>
    <w:qFormat/>
    <w:rsid w:val="00891BF4"/>
    <w:pPr>
      <w:keepNext/>
      <w:numPr>
        <w:numId w:val="5"/>
      </w:numPr>
      <w:tabs>
        <w:tab w:val="left" w:pos="357"/>
      </w:tabs>
      <w:spacing w:before="240" w:after="60" w:line="360" w:lineRule="auto"/>
      <w:ind w:left="312" w:hanging="312"/>
      <w:outlineLvl w:val="0"/>
    </w:pPr>
    <w:rPr>
      <w:b/>
      <w:kern w:val="36"/>
      <w:sz w:val="36"/>
    </w:rPr>
  </w:style>
  <w:style w:type="paragraph" w:styleId="Overskrift2">
    <w:name w:val="heading 2"/>
    <w:basedOn w:val="Normal"/>
    <w:next w:val="Normal"/>
    <w:link w:val="Overskrift2Tegn"/>
    <w:autoRedefine/>
    <w:qFormat/>
    <w:rsid w:val="00A2561D"/>
    <w:pPr>
      <w:keepNext/>
      <w:numPr>
        <w:ilvl w:val="1"/>
        <w:numId w:val="5"/>
      </w:numPr>
      <w:spacing w:before="120" w:line="360" w:lineRule="auto"/>
      <w:ind w:left="578" w:hanging="578"/>
      <w:outlineLvl w:val="1"/>
    </w:pPr>
    <w:rPr>
      <w:b/>
      <w:sz w:val="28"/>
      <w:szCs w:val="28"/>
    </w:rPr>
  </w:style>
  <w:style w:type="paragraph" w:styleId="Overskrift3">
    <w:name w:val="heading 3"/>
    <w:basedOn w:val="Overskrift2"/>
    <w:next w:val="Normal"/>
    <w:autoRedefine/>
    <w:qFormat/>
    <w:rsid w:val="00A2561D"/>
    <w:pPr>
      <w:numPr>
        <w:ilvl w:val="2"/>
      </w:numPr>
      <w:spacing w:before="220" w:after="60" w:line="240" w:lineRule="auto"/>
      <w:ind w:left="578" w:hanging="578"/>
      <w:outlineLvl w:val="2"/>
    </w:pPr>
    <w:rPr>
      <w:bCs/>
      <w:sz w:val="24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586BB4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586BB4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586BB4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586BB4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586BB4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586BB4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semiHidden/>
    <w:unhideWhenUsed/>
    <w:rsid w:val="00620E89"/>
    <w:rPr>
      <w:rFonts w:ascii="Segoe UI" w:hAnsi="Segoe UI" w:cs="Segoe UI"/>
      <w:sz w:val="18"/>
      <w:szCs w:val="18"/>
    </w:rPr>
  </w:style>
  <w:style w:type="character" w:styleId="Sidetal">
    <w:name w:val="page number"/>
    <w:rsid w:val="001D75A4"/>
    <w:rPr>
      <w:rFonts w:ascii="Arial" w:hAnsi="Arial" w:cs="Times New Roman"/>
      <w:sz w:val="22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620E89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rsid w:val="00405F60"/>
    <w:pPr>
      <w:tabs>
        <w:tab w:val="center" w:pos="4536"/>
        <w:tab w:val="right" w:pos="9072"/>
      </w:tabs>
    </w:pPr>
  </w:style>
  <w:style w:type="paragraph" w:styleId="Sidefod">
    <w:name w:val="footer"/>
    <w:basedOn w:val="Normal"/>
    <w:link w:val="SidefodTegn"/>
    <w:autoRedefine/>
    <w:uiPriority w:val="99"/>
    <w:rsid w:val="00E517CA"/>
    <w:pPr>
      <w:tabs>
        <w:tab w:val="center" w:pos="4536"/>
        <w:tab w:val="right" w:pos="9072"/>
      </w:tabs>
      <w:jc w:val="center"/>
    </w:pPr>
  </w:style>
  <w:style w:type="paragraph" w:styleId="Overskrift">
    <w:name w:val="TOC Heading"/>
    <w:basedOn w:val="Overskrift1"/>
    <w:next w:val="Normal"/>
    <w:uiPriority w:val="39"/>
    <w:unhideWhenUsed/>
    <w:qFormat/>
    <w:rsid w:val="00B1772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qFormat/>
    <w:rsid w:val="00586BB4"/>
    <w:pPr>
      <w:tabs>
        <w:tab w:val="right" w:leader="dot" w:pos="9062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qFormat/>
    <w:rsid w:val="00B17726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qFormat/>
    <w:rsid w:val="00B17726"/>
    <w:pPr>
      <w:spacing w:after="100"/>
      <w:ind w:left="480"/>
    </w:pPr>
  </w:style>
  <w:style w:type="character" w:styleId="Hyperlink">
    <w:name w:val="Hyperlink"/>
    <w:basedOn w:val="Standardskrifttypeiafsnit"/>
    <w:uiPriority w:val="99"/>
    <w:unhideWhenUsed/>
    <w:rsid w:val="00B17726"/>
    <w:rPr>
      <w:color w:val="0000FF" w:themeColor="hyperlink"/>
      <w:u w:val="single"/>
    </w:rPr>
  </w:style>
  <w:style w:type="paragraph" w:customStyle="1" w:styleId="FormatmallRubrik3Vnster0cm">
    <w:name w:val="Formatmall Rubrik 3 + Vänster:  0 cm"/>
    <w:basedOn w:val="Overskrift2"/>
    <w:next w:val="Normal"/>
    <w:rsid w:val="00BF128C"/>
    <w:rPr>
      <w:bCs/>
      <w:szCs w:val="20"/>
    </w:rPr>
  </w:style>
  <w:style w:type="paragraph" w:customStyle="1" w:styleId="F">
    <w:name w:val="F"/>
    <w:basedOn w:val="FF"/>
    <w:autoRedefine/>
    <w:rsid w:val="00B4249A"/>
    <w:pPr>
      <w:spacing w:after="240"/>
    </w:pPr>
    <w:rPr>
      <w:b w:val="0"/>
    </w:rPr>
  </w:style>
  <w:style w:type="paragraph" w:customStyle="1" w:styleId="FF">
    <w:name w:val="FF"/>
    <w:basedOn w:val="Normal"/>
    <w:next w:val="F"/>
    <w:autoRedefine/>
    <w:rsid w:val="00B4249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5"/>
        <w:tab w:val="left" w:pos="5102"/>
        <w:tab w:val="left" w:pos="5669"/>
        <w:tab w:val="left" w:pos="6236"/>
        <w:tab w:val="left" w:pos="6803"/>
        <w:tab w:val="left" w:pos="7370"/>
        <w:tab w:val="left" w:pos="7937"/>
        <w:tab w:val="left" w:pos="8504"/>
        <w:tab w:val="left" w:pos="9071"/>
        <w:tab w:val="left" w:pos="9638"/>
        <w:tab w:val="left" w:pos="10205"/>
        <w:tab w:val="left" w:pos="10772"/>
        <w:tab w:val="left" w:pos="11339"/>
      </w:tabs>
      <w:spacing w:before="1" w:line="220" w:lineRule="exact"/>
      <w:ind w:left="284" w:right="284"/>
    </w:pPr>
    <w:rPr>
      <w:rFonts w:cs="Arial"/>
      <w:b/>
      <w:bCs/>
      <w:sz w:val="18"/>
      <w:szCs w:val="18"/>
    </w:rPr>
  </w:style>
  <w:style w:type="character" w:styleId="Strk">
    <w:name w:val="Strong"/>
    <w:basedOn w:val="Standardskrifttypeiafsnit"/>
    <w:uiPriority w:val="22"/>
    <w:qFormat/>
    <w:rsid w:val="00375E03"/>
    <w:rPr>
      <w:rFonts w:ascii="Calibri Light" w:hAnsi="Calibri Light"/>
      <w:b/>
      <w:bCs/>
      <w:sz w:val="22"/>
    </w:rPr>
  </w:style>
  <w:style w:type="character" w:styleId="Fremhv">
    <w:name w:val="Emphasis"/>
    <w:basedOn w:val="Standardskrifttypeiafsnit"/>
    <w:qFormat/>
    <w:rsid w:val="007063F3"/>
    <w:rPr>
      <w:i/>
      <w:iCs/>
    </w:rPr>
  </w:style>
  <w:style w:type="paragraph" w:styleId="Brdtekst">
    <w:name w:val="Body Text"/>
    <w:basedOn w:val="Normal"/>
    <w:link w:val="BrdtekstTegn"/>
    <w:rsid w:val="005E625E"/>
    <w:pPr>
      <w:tabs>
        <w:tab w:val="left" w:pos="357"/>
      </w:tabs>
      <w:spacing w:after="120"/>
      <w:jc w:val="both"/>
    </w:pPr>
    <w:rPr>
      <w:sz w:val="24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5E625E"/>
    <w:rPr>
      <w:rFonts w:ascii="Garamond" w:hAnsi="Garamond"/>
      <w:sz w:val="24"/>
      <w:szCs w:val="24"/>
      <w:lang w:val="da-DK" w:eastAsia="da-DK"/>
    </w:rPr>
  </w:style>
  <w:style w:type="paragraph" w:styleId="Titel">
    <w:name w:val="Title"/>
    <w:basedOn w:val="Normal"/>
    <w:next w:val="Normal"/>
    <w:link w:val="TitelTegn"/>
    <w:qFormat/>
    <w:rsid w:val="00190E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190E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4Tegn">
    <w:name w:val="Overskrift 4 Tegn"/>
    <w:basedOn w:val="Standardskrifttypeiafsnit"/>
    <w:link w:val="Overskrift4"/>
    <w:semiHidden/>
    <w:rsid w:val="00586B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  <w:lang w:val="da-DK"/>
    </w:rPr>
  </w:style>
  <w:style w:type="character" w:customStyle="1" w:styleId="Overskrift5Tegn">
    <w:name w:val="Overskrift 5 Tegn"/>
    <w:basedOn w:val="Standardskrifttypeiafsnit"/>
    <w:link w:val="Overskrift5"/>
    <w:semiHidden/>
    <w:rsid w:val="00586BB4"/>
    <w:rPr>
      <w:rFonts w:asciiTheme="majorHAnsi" w:eastAsiaTheme="majorEastAsia" w:hAnsiTheme="majorHAnsi" w:cstheme="majorBidi"/>
      <w:color w:val="243F60" w:themeColor="accent1" w:themeShade="7F"/>
      <w:sz w:val="22"/>
      <w:szCs w:val="24"/>
      <w:lang w:val="da-DK"/>
    </w:rPr>
  </w:style>
  <w:style w:type="character" w:customStyle="1" w:styleId="Overskrift6Tegn">
    <w:name w:val="Overskrift 6 Tegn"/>
    <w:basedOn w:val="Standardskrifttypeiafsnit"/>
    <w:link w:val="Overskrift6"/>
    <w:semiHidden/>
    <w:rsid w:val="00586BB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  <w:lang w:val="da-DK"/>
    </w:rPr>
  </w:style>
  <w:style w:type="character" w:customStyle="1" w:styleId="Overskrift7Tegn">
    <w:name w:val="Overskrift 7 Tegn"/>
    <w:basedOn w:val="Standardskrifttypeiafsnit"/>
    <w:link w:val="Overskrift7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  <w:lang w:val="da-DK"/>
    </w:rPr>
  </w:style>
  <w:style w:type="character" w:customStyle="1" w:styleId="Overskrift8Tegn">
    <w:name w:val="Overskrift 8 Tegn"/>
    <w:basedOn w:val="Standardskrifttypeiafsnit"/>
    <w:link w:val="Overskrift8"/>
    <w:semiHidden/>
    <w:rsid w:val="00586BB4"/>
    <w:rPr>
      <w:rFonts w:asciiTheme="majorHAnsi" w:eastAsiaTheme="majorEastAsia" w:hAnsiTheme="majorHAnsi" w:cstheme="majorBidi"/>
      <w:color w:val="404040" w:themeColor="text1" w:themeTint="BF"/>
      <w:lang w:val="da-DK"/>
    </w:rPr>
  </w:style>
  <w:style w:type="character" w:customStyle="1" w:styleId="Overskrift9Tegn">
    <w:name w:val="Overskrift 9 Tegn"/>
    <w:basedOn w:val="Standardskrifttypeiafsnit"/>
    <w:link w:val="Overskrift9"/>
    <w:semiHidden/>
    <w:rsid w:val="00586BB4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paragraph" w:styleId="Opstilling-punkttegn">
    <w:name w:val="List Bullet"/>
    <w:basedOn w:val="Normal"/>
    <w:rsid w:val="00D75C2F"/>
    <w:pPr>
      <w:numPr>
        <w:ilvl w:val="1"/>
        <w:numId w:val="2"/>
      </w:numPr>
      <w:tabs>
        <w:tab w:val="clear" w:pos="1083"/>
        <w:tab w:val="num" w:pos="363"/>
      </w:tabs>
      <w:ind w:left="363"/>
      <w:jc w:val="both"/>
    </w:pPr>
    <w:rPr>
      <w:sz w:val="20"/>
      <w:lang w:eastAsia="da-DK"/>
    </w:rPr>
  </w:style>
  <w:style w:type="paragraph" w:styleId="Listeafsnit">
    <w:name w:val="List Paragraph"/>
    <w:basedOn w:val="Normal"/>
    <w:uiPriority w:val="34"/>
    <w:qFormat/>
    <w:rsid w:val="001B3EA2"/>
    <w:pPr>
      <w:tabs>
        <w:tab w:val="left" w:pos="357"/>
      </w:tabs>
      <w:ind w:left="720"/>
      <w:contextualSpacing/>
      <w:jc w:val="both"/>
    </w:pPr>
    <w:rPr>
      <w:sz w:val="24"/>
      <w:lang w:eastAsia="da-DK"/>
    </w:rPr>
  </w:style>
  <w:style w:type="paragraph" w:customStyle="1" w:styleId="paragrafgruppeoverskrift">
    <w:name w:val="paragrafgruppeoverskrift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italic">
    <w:name w:val="italic"/>
    <w:basedOn w:val="Standardskrifttypeiafsnit"/>
    <w:rsid w:val="00B83CAD"/>
  </w:style>
  <w:style w:type="paragraph" w:customStyle="1" w:styleId="paragraf">
    <w:name w:val="paragraf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paragrafnr">
    <w:name w:val="paragrafnr"/>
    <w:basedOn w:val="Standardskrifttypeiafsnit"/>
    <w:rsid w:val="00B83CAD"/>
  </w:style>
  <w:style w:type="character" w:customStyle="1" w:styleId="apple-converted-space">
    <w:name w:val="apple-converted-space"/>
    <w:basedOn w:val="Standardskrifttypeiafsnit"/>
    <w:rsid w:val="00B83CAD"/>
  </w:style>
  <w:style w:type="paragraph" w:customStyle="1" w:styleId="liste1">
    <w:name w:val="liste1"/>
    <w:basedOn w:val="Normal"/>
    <w:rsid w:val="00B83CAD"/>
    <w:pPr>
      <w:spacing w:before="100" w:beforeAutospacing="1" w:after="100" w:afterAutospacing="1"/>
    </w:pPr>
    <w:rPr>
      <w:rFonts w:ascii="Times New Roman" w:hAnsi="Times New Roman"/>
      <w:sz w:val="24"/>
      <w:lang w:eastAsia="da-DK"/>
    </w:rPr>
  </w:style>
  <w:style w:type="character" w:customStyle="1" w:styleId="liste1nr">
    <w:name w:val="liste1nr"/>
    <w:basedOn w:val="Standardskrifttypeiafsnit"/>
    <w:rsid w:val="00B83CAD"/>
  </w:style>
  <w:style w:type="paragraph" w:customStyle="1" w:styleId="Default">
    <w:name w:val="Default"/>
    <w:rsid w:val="002275C5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val="da-DK" w:eastAsia="da-DK"/>
    </w:rPr>
  </w:style>
  <w:style w:type="paragraph" w:styleId="Ingenafstand">
    <w:name w:val="No Spacing"/>
    <w:uiPriority w:val="1"/>
    <w:qFormat/>
    <w:rsid w:val="00D079D6"/>
    <w:rPr>
      <w:rFonts w:ascii="Garamond" w:hAnsi="Garamond"/>
      <w:sz w:val="22"/>
      <w:szCs w:val="24"/>
      <w:lang w:val="da-DK"/>
    </w:rPr>
  </w:style>
  <w:style w:type="character" w:customStyle="1" w:styleId="Overskrift2Tegn">
    <w:name w:val="Overskrift 2 Tegn"/>
    <w:basedOn w:val="Standardskrifttypeiafsnit"/>
    <w:link w:val="Overskrift2"/>
    <w:rsid w:val="00A2561D"/>
    <w:rPr>
      <w:rFonts w:ascii="Garamond" w:hAnsi="Garamond"/>
      <w:b/>
      <w:sz w:val="28"/>
      <w:szCs w:val="28"/>
      <w:lang w:val="da-DK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BE67D6"/>
    <w:rPr>
      <w:rFonts w:ascii="Calibri" w:eastAsiaTheme="minorHAnsi" w:hAnsi="Calibri" w:cstheme="minorBidi"/>
      <w:szCs w:val="21"/>
      <w:lang w:val="sv-SE"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E67D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77D94"/>
    <w:rPr>
      <w:rFonts w:ascii="Garamond" w:hAnsi="Garamond"/>
      <w:sz w:val="22"/>
      <w:szCs w:val="24"/>
      <w:lang w:val="da-DK"/>
    </w:rPr>
  </w:style>
  <w:style w:type="paragraph" w:customStyle="1" w:styleId="Fedoverskriftudennummerering">
    <w:name w:val="Fed overskrift uden nummerering"/>
    <w:basedOn w:val="Normal"/>
    <w:link w:val="FedoverskriftudennummereringTegn"/>
    <w:qFormat/>
    <w:rsid w:val="00C9115D"/>
    <w:pPr>
      <w:spacing w:line="276" w:lineRule="auto"/>
    </w:pPr>
    <w:rPr>
      <w:b/>
      <w:szCs w:val="20"/>
    </w:rPr>
  </w:style>
  <w:style w:type="character" w:customStyle="1" w:styleId="FedoverskriftudennummereringTegn">
    <w:name w:val="Fed overskrift uden nummerering Tegn"/>
    <w:basedOn w:val="Standardskrifttypeiafsnit"/>
    <w:link w:val="Fedoverskriftudennummerering"/>
    <w:rsid w:val="00C9115D"/>
    <w:rPr>
      <w:rFonts w:ascii="Garamond" w:hAnsi="Garamond"/>
      <w:b/>
      <w:sz w:val="22"/>
      <w:lang w:val="da-DK"/>
    </w:rPr>
  </w:style>
  <w:style w:type="table" w:styleId="Tabel-Gitter">
    <w:name w:val="Table Grid"/>
    <w:basedOn w:val="Tabel-Normal"/>
    <w:rsid w:val="00D07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6E03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uniconta.com/da/unipedia/opsaetning-af-fik-kode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j\MagnusSkatNova\Docs\Supportmanual-mall_W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AB207D678DB4BA9197632A58D1F47" ma:contentTypeVersion="0" ma:contentTypeDescription="Create a new document." ma:contentTypeScope="" ma:versionID="4e93b0fe77a83e8a9857f95b8e3460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A3529-42DA-415C-922F-DAC259B748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0F9FAA-FE19-4412-BBCF-F71817FB9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F63AAB1F-43D2-4360-A942-EBB8BC5962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DEB69C-6210-43FE-A805-BF2C29E5F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Supportmanual-mall_WK.dotx</Template>
  <TotalTime>108</TotalTime>
  <Pages>11</Pages>
  <Words>870</Words>
  <Characters>5237</Characters>
  <Application>Microsoft Office Word</Application>
  <DocSecurity>0</DocSecurity>
  <Lines>43</Lines>
  <Paragraphs>12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Skabelon til Vejledninger</vt:lpstr>
      <vt:lpstr>Skabelon til Vejledninger</vt:lpstr>
      <vt:lpstr>Arbetsgång i Norstedts Skatt</vt:lpstr>
    </vt:vector>
  </TitlesOfParts>
  <Company>Wolters Kluwer A/S</Company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til Vejledninger</dc:title>
  <dc:creator>John Svane</dc:creator>
  <cp:lastModifiedBy>Nielsen, Morten</cp:lastModifiedBy>
  <cp:revision>15</cp:revision>
  <cp:lastPrinted>2020-08-20T12:42:00Z</cp:lastPrinted>
  <dcterms:created xsi:type="dcterms:W3CDTF">2019-11-29T12:12:00Z</dcterms:created>
  <dcterms:modified xsi:type="dcterms:W3CDTF">2020-11-27T08:33:00Z</dcterms:modified>
</cp:coreProperties>
</file>